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20" w:rsidRPr="00E9508D" w:rsidRDefault="007D4BA2" w:rsidP="007D4BA2">
      <w:pPr>
        <w:pStyle w:val="a3"/>
        <w:jc w:val="center"/>
        <w:rPr>
          <w:sz w:val="20"/>
          <w:szCs w:val="20"/>
        </w:rPr>
      </w:pPr>
      <w:r w:rsidRPr="00E9508D">
        <w:rPr>
          <w:sz w:val="48"/>
          <w:szCs w:val="48"/>
        </w:rPr>
        <w:t>Тест №1</w:t>
      </w:r>
      <w:r w:rsidR="00E9508D">
        <w:rPr>
          <w:sz w:val="48"/>
          <w:szCs w:val="48"/>
        </w:rPr>
        <w:t xml:space="preserve"> </w:t>
      </w:r>
      <w:r w:rsidR="00E9508D">
        <w:rPr>
          <w:sz w:val="20"/>
          <w:szCs w:val="20"/>
        </w:rPr>
        <w:t>(п.3-18)</w:t>
      </w:r>
    </w:p>
    <w:p w:rsidR="007D4BA2" w:rsidRPr="00154BDA" w:rsidRDefault="007D4BA2" w:rsidP="00413BBA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Угол – это геометрическая фигура, которая состоит из точки и двух лучей, исходящих из этой точки. Развернутый угол ….</w:t>
      </w:r>
    </w:p>
    <w:p w:rsidR="00413BBA" w:rsidRPr="00154BDA" w:rsidRDefault="007D4BA2" w:rsidP="00F005EF">
      <w:pPr>
        <w:pStyle w:val="a3"/>
        <w:numPr>
          <w:ilvl w:val="0"/>
          <w:numId w:val="2"/>
        </w:numPr>
        <w:ind w:left="709" w:firstLine="0"/>
        <w:rPr>
          <w:sz w:val="24"/>
          <w:szCs w:val="24"/>
        </w:rPr>
      </w:pPr>
      <w:proofErr w:type="gramStart"/>
      <w:r w:rsidRPr="00154BDA">
        <w:rPr>
          <w:sz w:val="24"/>
          <w:szCs w:val="24"/>
        </w:rPr>
        <w:t>прямая</w:t>
      </w:r>
      <w:proofErr w:type="gramEnd"/>
      <w:r w:rsidRPr="00154BDA">
        <w:rPr>
          <w:sz w:val="24"/>
          <w:szCs w:val="24"/>
        </w:rPr>
        <w:t xml:space="preserve">                Б.   два луча исходящих  из одной вершины             В. обе его стороны лежат на одной прямой</w:t>
      </w:r>
    </w:p>
    <w:p w:rsidR="00F005EF" w:rsidRPr="00154BDA" w:rsidRDefault="00F005EF" w:rsidP="00F005EF">
      <w:pPr>
        <w:pStyle w:val="a3"/>
        <w:rPr>
          <w:sz w:val="24"/>
          <w:szCs w:val="24"/>
        </w:rPr>
      </w:pPr>
    </w:p>
    <w:p w:rsidR="007D4BA2" w:rsidRPr="00154BDA" w:rsidRDefault="007D4BA2" w:rsidP="00413BBA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Луч,  исходящий из вершины угла и делящий его на два равных угла называется …</w:t>
      </w:r>
    </w:p>
    <w:p w:rsidR="007D4BA2" w:rsidRPr="00154BDA" w:rsidRDefault="007D4BA2" w:rsidP="00F005EF">
      <w:pPr>
        <w:pStyle w:val="a3"/>
        <w:numPr>
          <w:ilvl w:val="0"/>
          <w:numId w:val="3"/>
        </w:numPr>
        <w:ind w:left="567" w:firstLine="0"/>
        <w:rPr>
          <w:sz w:val="24"/>
          <w:szCs w:val="24"/>
        </w:rPr>
      </w:pPr>
      <w:r w:rsidRPr="00154BDA">
        <w:rPr>
          <w:sz w:val="24"/>
          <w:szCs w:val="24"/>
        </w:rPr>
        <w:t>медиана                      Б. биссектриса            В. высота</w:t>
      </w:r>
    </w:p>
    <w:p w:rsidR="00F005EF" w:rsidRPr="00154BDA" w:rsidRDefault="00F005EF" w:rsidP="00F005EF">
      <w:pPr>
        <w:pStyle w:val="a3"/>
        <w:rPr>
          <w:sz w:val="24"/>
          <w:szCs w:val="24"/>
        </w:rPr>
      </w:pPr>
    </w:p>
    <w:p w:rsidR="007D4BA2" w:rsidRPr="00154BDA" w:rsidRDefault="00413BBA" w:rsidP="00413BBA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Д</w:t>
      </w:r>
      <w:r w:rsidR="007D4BA2" w:rsidRPr="00154BDA">
        <w:rPr>
          <w:sz w:val="24"/>
          <w:szCs w:val="24"/>
        </w:rPr>
        <w:t>ва угла, у которых одна сторона обща</w:t>
      </w:r>
      <w:r w:rsidRPr="00154BDA">
        <w:rPr>
          <w:sz w:val="24"/>
          <w:szCs w:val="24"/>
        </w:rPr>
        <w:t>я, а две другие</w:t>
      </w:r>
      <w:r w:rsidR="00C63744">
        <w:rPr>
          <w:sz w:val="24"/>
          <w:szCs w:val="24"/>
        </w:rPr>
        <w:t>…</w:t>
      </w:r>
      <w:r w:rsidRPr="00154BDA">
        <w:rPr>
          <w:sz w:val="24"/>
          <w:szCs w:val="24"/>
        </w:rPr>
        <w:t xml:space="preserve">     </w:t>
      </w:r>
    </w:p>
    <w:p w:rsidR="00413BBA" w:rsidRPr="00154BDA" w:rsidRDefault="00413BBA" w:rsidP="00F005EF">
      <w:pPr>
        <w:pStyle w:val="a3"/>
        <w:numPr>
          <w:ilvl w:val="0"/>
          <w:numId w:val="4"/>
        </w:numPr>
        <w:ind w:left="567" w:firstLine="0"/>
        <w:rPr>
          <w:sz w:val="24"/>
          <w:szCs w:val="24"/>
        </w:rPr>
      </w:pPr>
      <w:r w:rsidRPr="00154BDA">
        <w:rPr>
          <w:sz w:val="24"/>
          <w:szCs w:val="24"/>
        </w:rPr>
        <w:t>являются продолжениями одна другой, называются тупыми</w:t>
      </w:r>
    </w:p>
    <w:p w:rsidR="00413BBA" w:rsidRPr="00154BDA" w:rsidRDefault="00413BBA" w:rsidP="00F005EF">
      <w:pPr>
        <w:pStyle w:val="a3"/>
        <w:numPr>
          <w:ilvl w:val="0"/>
          <w:numId w:val="4"/>
        </w:numPr>
        <w:ind w:left="567" w:firstLine="0"/>
        <w:rPr>
          <w:sz w:val="24"/>
          <w:szCs w:val="24"/>
        </w:rPr>
      </w:pPr>
      <w:r w:rsidRPr="00154BDA">
        <w:rPr>
          <w:sz w:val="24"/>
          <w:szCs w:val="24"/>
        </w:rPr>
        <w:t xml:space="preserve">являются продолжениями сторон  </w:t>
      </w:r>
      <w:proofErr w:type="gramStart"/>
      <w:r w:rsidRPr="00154BDA">
        <w:rPr>
          <w:sz w:val="24"/>
          <w:szCs w:val="24"/>
        </w:rPr>
        <w:t>другого</w:t>
      </w:r>
      <w:proofErr w:type="gramEnd"/>
      <w:r w:rsidRPr="00154BDA">
        <w:rPr>
          <w:sz w:val="24"/>
          <w:szCs w:val="24"/>
        </w:rPr>
        <w:t>, называются вертикальными</w:t>
      </w:r>
    </w:p>
    <w:p w:rsidR="00F005EF" w:rsidRPr="00154BDA" w:rsidRDefault="00413BBA" w:rsidP="00F005EF">
      <w:pPr>
        <w:pStyle w:val="a3"/>
        <w:numPr>
          <w:ilvl w:val="0"/>
          <w:numId w:val="4"/>
        </w:numPr>
        <w:ind w:left="567" w:firstLine="0"/>
        <w:rPr>
          <w:sz w:val="24"/>
          <w:szCs w:val="24"/>
        </w:rPr>
      </w:pPr>
      <w:r w:rsidRPr="00154BDA">
        <w:rPr>
          <w:sz w:val="24"/>
          <w:szCs w:val="24"/>
        </w:rPr>
        <w:t>являются продолжениями одна другой, называются смежными</w:t>
      </w:r>
    </w:p>
    <w:p w:rsidR="00F005EF" w:rsidRPr="00154BDA" w:rsidRDefault="00F005EF" w:rsidP="00F005EF">
      <w:pPr>
        <w:pStyle w:val="a3"/>
        <w:rPr>
          <w:sz w:val="24"/>
          <w:szCs w:val="24"/>
        </w:rPr>
      </w:pPr>
    </w:p>
    <w:p w:rsidR="00413BBA" w:rsidRPr="00154BDA" w:rsidRDefault="00413BBA" w:rsidP="00F005EF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Два угла, называются</w:t>
      </w:r>
      <w:proofErr w:type="gramStart"/>
      <w:r w:rsidRPr="00154BDA">
        <w:rPr>
          <w:sz w:val="24"/>
          <w:szCs w:val="24"/>
        </w:rPr>
        <w:t>….,</w:t>
      </w:r>
      <w:proofErr w:type="gramEnd"/>
      <w:r w:rsidRPr="00154BDA">
        <w:rPr>
          <w:sz w:val="24"/>
          <w:szCs w:val="24"/>
        </w:rPr>
        <w:t>если  стороны  одного угла…</w:t>
      </w:r>
    </w:p>
    <w:p w:rsidR="00413BBA" w:rsidRPr="00154BDA" w:rsidRDefault="00413BBA" w:rsidP="00413BBA">
      <w:pPr>
        <w:pStyle w:val="a3"/>
        <w:numPr>
          <w:ilvl w:val="0"/>
          <w:numId w:val="5"/>
        </w:numPr>
        <w:rPr>
          <w:sz w:val="24"/>
          <w:szCs w:val="24"/>
        </w:rPr>
      </w:pPr>
      <w:r w:rsidRPr="00154BDA">
        <w:rPr>
          <w:sz w:val="24"/>
          <w:szCs w:val="24"/>
        </w:rPr>
        <w:t>являются продолжениями одна  другой, называются тупыми</w:t>
      </w:r>
    </w:p>
    <w:p w:rsidR="00413BBA" w:rsidRPr="00154BDA" w:rsidRDefault="00413BBA" w:rsidP="00413BBA">
      <w:pPr>
        <w:pStyle w:val="a3"/>
        <w:numPr>
          <w:ilvl w:val="0"/>
          <w:numId w:val="5"/>
        </w:numPr>
        <w:rPr>
          <w:sz w:val="24"/>
          <w:szCs w:val="24"/>
        </w:rPr>
      </w:pPr>
      <w:r w:rsidRPr="00154BDA">
        <w:rPr>
          <w:sz w:val="24"/>
          <w:szCs w:val="24"/>
        </w:rPr>
        <w:t xml:space="preserve">являются продолжениями сторон  </w:t>
      </w:r>
      <w:proofErr w:type="gramStart"/>
      <w:r w:rsidRPr="00154BDA">
        <w:rPr>
          <w:sz w:val="24"/>
          <w:szCs w:val="24"/>
        </w:rPr>
        <w:t>другого</w:t>
      </w:r>
      <w:proofErr w:type="gramEnd"/>
      <w:r w:rsidRPr="00154BDA">
        <w:rPr>
          <w:sz w:val="24"/>
          <w:szCs w:val="24"/>
        </w:rPr>
        <w:t>, называются вертикальными</w:t>
      </w:r>
    </w:p>
    <w:p w:rsidR="00413BBA" w:rsidRPr="00154BDA" w:rsidRDefault="00413BBA" w:rsidP="00413BBA">
      <w:pPr>
        <w:pStyle w:val="a3"/>
        <w:numPr>
          <w:ilvl w:val="0"/>
          <w:numId w:val="5"/>
        </w:numPr>
        <w:rPr>
          <w:sz w:val="24"/>
          <w:szCs w:val="24"/>
        </w:rPr>
      </w:pPr>
      <w:r w:rsidRPr="00154BDA">
        <w:rPr>
          <w:sz w:val="24"/>
          <w:szCs w:val="24"/>
        </w:rPr>
        <w:t>являются продолжениями одна другой, называются перпендикулярными</w:t>
      </w:r>
    </w:p>
    <w:p w:rsidR="00F005EF" w:rsidRPr="00154BDA" w:rsidRDefault="00F005EF" w:rsidP="00F005EF">
      <w:pPr>
        <w:pStyle w:val="a3"/>
        <w:rPr>
          <w:sz w:val="24"/>
          <w:szCs w:val="24"/>
        </w:rPr>
      </w:pPr>
    </w:p>
    <w:p w:rsidR="00413BBA" w:rsidRPr="00154BDA" w:rsidRDefault="00413BBA" w:rsidP="00F005EF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Выберите верное утверждение:</w:t>
      </w:r>
    </w:p>
    <w:p w:rsidR="00413BBA" w:rsidRPr="00154BDA" w:rsidRDefault="00F005EF" w:rsidP="00413BBA">
      <w:pPr>
        <w:pStyle w:val="a3"/>
        <w:numPr>
          <w:ilvl w:val="0"/>
          <w:numId w:val="1"/>
        </w:numPr>
        <w:rPr>
          <w:sz w:val="24"/>
          <w:szCs w:val="24"/>
        </w:rPr>
      </w:pPr>
      <w:r w:rsidRPr="00154BDA">
        <w:rPr>
          <w:sz w:val="24"/>
          <w:szCs w:val="24"/>
        </w:rPr>
        <w:t>вертикальные углы равны</w:t>
      </w:r>
    </w:p>
    <w:p w:rsidR="00F005EF" w:rsidRPr="00154BDA" w:rsidRDefault="00F005EF" w:rsidP="00413BBA">
      <w:pPr>
        <w:pStyle w:val="a3"/>
        <w:numPr>
          <w:ilvl w:val="0"/>
          <w:numId w:val="1"/>
        </w:numPr>
        <w:rPr>
          <w:sz w:val="24"/>
          <w:szCs w:val="24"/>
        </w:rPr>
      </w:pPr>
      <w:r w:rsidRPr="00154BDA">
        <w:rPr>
          <w:sz w:val="24"/>
          <w:szCs w:val="24"/>
        </w:rPr>
        <w:t>перпендикулярные прямые пересекаясь, образуют углы по 80</w:t>
      </w:r>
      <w:r w:rsidRPr="00154BDA">
        <w:rPr>
          <w:sz w:val="24"/>
          <w:szCs w:val="24"/>
          <w:vertAlign w:val="superscript"/>
        </w:rPr>
        <w:t xml:space="preserve">0 </w:t>
      </w:r>
    </w:p>
    <w:p w:rsidR="00F005EF" w:rsidRPr="00154BDA" w:rsidRDefault="00F005EF" w:rsidP="00413BBA">
      <w:pPr>
        <w:pStyle w:val="a3"/>
        <w:numPr>
          <w:ilvl w:val="0"/>
          <w:numId w:val="1"/>
        </w:numPr>
        <w:rPr>
          <w:sz w:val="24"/>
          <w:szCs w:val="24"/>
        </w:rPr>
      </w:pPr>
      <w:r w:rsidRPr="00154BDA">
        <w:rPr>
          <w:sz w:val="24"/>
          <w:szCs w:val="24"/>
        </w:rPr>
        <w:t>сумма смежных углов равна 150</w:t>
      </w:r>
      <w:r w:rsidRPr="00154BDA">
        <w:rPr>
          <w:sz w:val="24"/>
          <w:szCs w:val="24"/>
          <w:vertAlign w:val="superscript"/>
        </w:rPr>
        <w:t>0</w:t>
      </w:r>
    </w:p>
    <w:p w:rsidR="00F005EF" w:rsidRPr="00154BDA" w:rsidRDefault="00F005EF" w:rsidP="00F005EF">
      <w:pPr>
        <w:pStyle w:val="a3"/>
        <w:rPr>
          <w:sz w:val="24"/>
          <w:szCs w:val="24"/>
        </w:rPr>
      </w:pPr>
    </w:p>
    <w:p w:rsidR="00F005EF" w:rsidRPr="00154BDA" w:rsidRDefault="00F005EF" w:rsidP="00F005EF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Выберите верное утверждение:</w:t>
      </w:r>
    </w:p>
    <w:p w:rsidR="00F005EF" w:rsidRPr="00154BDA" w:rsidRDefault="00F005EF" w:rsidP="006A405A">
      <w:pPr>
        <w:pStyle w:val="a3"/>
        <w:numPr>
          <w:ilvl w:val="0"/>
          <w:numId w:val="7"/>
        </w:numPr>
        <w:rPr>
          <w:sz w:val="24"/>
          <w:szCs w:val="24"/>
        </w:rPr>
      </w:pPr>
      <w:r w:rsidRPr="00154BDA">
        <w:rPr>
          <w:sz w:val="24"/>
          <w:szCs w:val="24"/>
        </w:rPr>
        <w:t>Если две стороны и угол между ними одного треугольника равны двум сторонам и углу между ними другого треугольника, то такие треугольники равны</w:t>
      </w:r>
    </w:p>
    <w:p w:rsidR="00F005EF" w:rsidRPr="00154BDA" w:rsidRDefault="00F005EF" w:rsidP="006A405A">
      <w:pPr>
        <w:pStyle w:val="a3"/>
        <w:numPr>
          <w:ilvl w:val="0"/>
          <w:numId w:val="7"/>
        </w:numPr>
        <w:rPr>
          <w:sz w:val="24"/>
          <w:szCs w:val="24"/>
        </w:rPr>
      </w:pPr>
      <w:r w:rsidRPr="00154BDA">
        <w:rPr>
          <w:sz w:val="24"/>
          <w:szCs w:val="24"/>
        </w:rPr>
        <w:t>Если две стороны и угол между ними одного треугольника соответственно равны двум сторонам и углу между ними другого треугольника, то такие треугольники равны</w:t>
      </w:r>
    </w:p>
    <w:p w:rsidR="00F005EF" w:rsidRPr="00154BDA" w:rsidRDefault="00F005EF" w:rsidP="006A405A">
      <w:pPr>
        <w:pStyle w:val="a3"/>
        <w:numPr>
          <w:ilvl w:val="0"/>
          <w:numId w:val="7"/>
        </w:numPr>
        <w:rPr>
          <w:sz w:val="24"/>
          <w:szCs w:val="24"/>
        </w:rPr>
      </w:pPr>
      <w:r w:rsidRPr="00154BDA">
        <w:rPr>
          <w:sz w:val="24"/>
          <w:szCs w:val="24"/>
        </w:rPr>
        <w:t>Если две стороны и угол между ними</w:t>
      </w:r>
      <w:r w:rsidR="00980D0D" w:rsidRPr="00154BDA">
        <w:rPr>
          <w:sz w:val="24"/>
          <w:szCs w:val="24"/>
        </w:rPr>
        <w:t xml:space="preserve">  </w:t>
      </w:r>
      <w:r w:rsidRPr="00154BDA">
        <w:rPr>
          <w:sz w:val="24"/>
          <w:szCs w:val="24"/>
        </w:rPr>
        <w:t>равны двум сторонам и углу между ними другого треугольника, то такие треугольники равны</w:t>
      </w:r>
    </w:p>
    <w:p w:rsidR="00F005EF" w:rsidRPr="00154BDA" w:rsidRDefault="00F005EF" w:rsidP="00F005EF">
      <w:pPr>
        <w:pStyle w:val="a3"/>
        <w:ind w:left="720"/>
        <w:rPr>
          <w:sz w:val="24"/>
          <w:szCs w:val="24"/>
        </w:rPr>
      </w:pPr>
    </w:p>
    <w:p w:rsidR="00980D0D" w:rsidRPr="00154BDA" w:rsidRDefault="004227A8" w:rsidP="00980D0D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Заполните  пробелы</w:t>
      </w:r>
      <w:r w:rsidR="00C63744">
        <w:rPr>
          <w:sz w:val="24"/>
          <w:szCs w:val="24"/>
        </w:rPr>
        <w:t xml:space="preserve">: </w:t>
      </w:r>
      <w:r w:rsidR="00980D0D" w:rsidRPr="00154BDA">
        <w:rPr>
          <w:sz w:val="24"/>
          <w:szCs w:val="24"/>
        </w:rPr>
        <w:t xml:space="preserve">отрезок </w:t>
      </w:r>
      <w:r w:rsidR="00C63744">
        <w:rPr>
          <w:sz w:val="24"/>
          <w:szCs w:val="24"/>
        </w:rPr>
        <w:t xml:space="preserve"> делящий угол на две равные части </w:t>
      </w:r>
      <w:r w:rsidR="00980D0D" w:rsidRPr="00154BDA">
        <w:rPr>
          <w:sz w:val="24"/>
          <w:szCs w:val="24"/>
        </w:rPr>
        <w:t xml:space="preserve"> соединяющий вершину треугольника с точкой противоположной стороны, называется….</w:t>
      </w:r>
    </w:p>
    <w:p w:rsidR="00980D0D" w:rsidRPr="00154BDA" w:rsidRDefault="004227A8" w:rsidP="006A405A">
      <w:pPr>
        <w:pStyle w:val="a3"/>
        <w:numPr>
          <w:ilvl w:val="0"/>
          <w:numId w:val="8"/>
        </w:numPr>
        <w:rPr>
          <w:sz w:val="24"/>
          <w:szCs w:val="24"/>
        </w:rPr>
      </w:pPr>
      <w:r w:rsidRPr="00154BDA">
        <w:rPr>
          <w:sz w:val="24"/>
          <w:szCs w:val="24"/>
        </w:rPr>
        <w:t>медиана               Б. высота                  В. биссектриса</w:t>
      </w:r>
    </w:p>
    <w:p w:rsidR="004227A8" w:rsidRPr="00154BDA" w:rsidRDefault="004227A8" w:rsidP="004227A8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 xml:space="preserve">Заполните  пробелы:……….., </w:t>
      </w:r>
      <w:proofErr w:type="gramStart"/>
      <w:r w:rsidRPr="00154BDA">
        <w:rPr>
          <w:sz w:val="24"/>
          <w:szCs w:val="24"/>
        </w:rPr>
        <w:t>проведенный</w:t>
      </w:r>
      <w:proofErr w:type="gramEnd"/>
      <w:r w:rsidRPr="00154BDA">
        <w:rPr>
          <w:sz w:val="24"/>
          <w:szCs w:val="24"/>
        </w:rPr>
        <w:t xml:space="preserve"> из вершины треугольника к прямой, содержащей противоположную сторону, называется …</w:t>
      </w:r>
    </w:p>
    <w:p w:rsidR="004227A8" w:rsidRPr="00154BDA" w:rsidRDefault="004227A8" w:rsidP="006A405A">
      <w:pPr>
        <w:pStyle w:val="a3"/>
        <w:numPr>
          <w:ilvl w:val="0"/>
          <w:numId w:val="9"/>
        </w:numPr>
        <w:rPr>
          <w:sz w:val="24"/>
          <w:szCs w:val="24"/>
        </w:rPr>
      </w:pPr>
      <w:r w:rsidRPr="00154BDA">
        <w:rPr>
          <w:sz w:val="24"/>
          <w:szCs w:val="24"/>
        </w:rPr>
        <w:t xml:space="preserve">медиана, параллель               Б. высота, перпендикуляр                           </w:t>
      </w:r>
    </w:p>
    <w:p w:rsidR="004227A8" w:rsidRPr="00154BDA" w:rsidRDefault="004227A8" w:rsidP="004227A8">
      <w:pPr>
        <w:pStyle w:val="a3"/>
        <w:ind w:left="720"/>
        <w:rPr>
          <w:sz w:val="24"/>
          <w:szCs w:val="24"/>
        </w:rPr>
      </w:pPr>
      <w:r w:rsidRPr="00154BDA">
        <w:rPr>
          <w:sz w:val="24"/>
          <w:szCs w:val="24"/>
        </w:rPr>
        <w:t xml:space="preserve">                                    В. биссектриса, луч</w:t>
      </w:r>
    </w:p>
    <w:p w:rsidR="00D43416" w:rsidRPr="00154BDA" w:rsidRDefault="00D43416" w:rsidP="004227A8">
      <w:pPr>
        <w:pStyle w:val="a3"/>
        <w:ind w:left="720"/>
        <w:rPr>
          <w:sz w:val="24"/>
          <w:szCs w:val="24"/>
        </w:rPr>
      </w:pPr>
    </w:p>
    <w:p w:rsidR="004227A8" w:rsidRPr="00154BDA" w:rsidRDefault="004227A8" w:rsidP="004227A8">
      <w:pPr>
        <w:pStyle w:val="a3"/>
        <w:numPr>
          <w:ilvl w:val="0"/>
          <w:numId w:val="6"/>
        </w:numPr>
        <w:rPr>
          <w:sz w:val="24"/>
          <w:szCs w:val="24"/>
        </w:rPr>
      </w:pPr>
      <w:r w:rsidRPr="00154BDA">
        <w:rPr>
          <w:sz w:val="24"/>
          <w:szCs w:val="24"/>
        </w:rPr>
        <w:t>Заполните  пробелы: отрезок соединяющий вершину  треугольника с серединой  противоположной стороны, называется….</w:t>
      </w:r>
    </w:p>
    <w:p w:rsidR="004227A8" w:rsidRPr="00154BDA" w:rsidRDefault="004227A8" w:rsidP="006A405A">
      <w:pPr>
        <w:pStyle w:val="a3"/>
        <w:numPr>
          <w:ilvl w:val="0"/>
          <w:numId w:val="10"/>
        </w:numPr>
        <w:rPr>
          <w:sz w:val="24"/>
          <w:szCs w:val="24"/>
        </w:rPr>
      </w:pPr>
      <w:r w:rsidRPr="00154BDA">
        <w:rPr>
          <w:sz w:val="24"/>
          <w:szCs w:val="24"/>
        </w:rPr>
        <w:t>медиана               Б. высота                  В. биссектриса</w:t>
      </w:r>
    </w:p>
    <w:p w:rsidR="00E9508D" w:rsidRDefault="00E9508D" w:rsidP="00E9508D">
      <w:pPr>
        <w:pStyle w:val="a3"/>
        <w:rPr>
          <w:sz w:val="24"/>
          <w:szCs w:val="24"/>
        </w:rPr>
      </w:pPr>
    </w:p>
    <w:p w:rsidR="00154BDA" w:rsidRPr="00E9508D" w:rsidRDefault="00154BDA" w:rsidP="00E9508D">
      <w:pPr>
        <w:pStyle w:val="a3"/>
        <w:jc w:val="center"/>
        <w:rPr>
          <w:sz w:val="20"/>
          <w:szCs w:val="20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</w:t>
      </w:r>
      <w:r w:rsidRPr="00DA0625">
        <w:rPr>
          <w:sz w:val="52"/>
          <w:szCs w:val="52"/>
        </w:rPr>
        <w:t>2</w:t>
      </w:r>
      <w:r w:rsidR="00E9508D">
        <w:rPr>
          <w:sz w:val="52"/>
          <w:szCs w:val="52"/>
        </w:rPr>
        <w:t xml:space="preserve">  </w:t>
      </w:r>
      <w:r w:rsidR="00E9508D">
        <w:rPr>
          <w:sz w:val="20"/>
          <w:szCs w:val="20"/>
        </w:rPr>
        <w:t>(п.19-21)</w:t>
      </w:r>
    </w:p>
    <w:p w:rsidR="00901D72" w:rsidRPr="00154BDA" w:rsidRDefault="00901D72" w:rsidP="006A405A">
      <w:pPr>
        <w:pStyle w:val="a3"/>
        <w:numPr>
          <w:ilvl w:val="0"/>
          <w:numId w:val="18"/>
        </w:numPr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Pr="00154BDA">
        <w:rPr>
          <w:sz w:val="24"/>
          <w:szCs w:val="24"/>
        </w:rPr>
        <w:t>Выберите неверное утверждение:</w:t>
      </w:r>
    </w:p>
    <w:p w:rsidR="00901D72" w:rsidRPr="00154BDA" w:rsidRDefault="00901D72" w:rsidP="006A405A">
      <w:pPr>
        <w:pStyle w:val="a3"/>
        <w:numPr>
          <w:ilvl w:val="0"/>
          <w:numId w:val="11"/>
        </w:numPr>
        <w:rPr>
          <w:sz w:val="24"/>
          <w:szCs w:val="24"/>
        </w:rPr>
      </w:pPr>
      <w:r w:rsidRPr="00154BDA">
        <w:rPr>
          <w:sz w:val="24"/>
          <w:szCs w:val="24"/>
        </w:rPr>
        <w:t>треугольник  называется равнобедренным, если две его стороны равны</w:t>
      </w:r>
    </w:p>
    <w:p w:rsidR="00D43416" w:rsidRPr="00154BDA" w:rsidRDefault="00901D72" w:rsidP="006A405A">
      <w:pPr>
        <w:pStyle w:val="a3"/>
        <w:numPr>
          <w:ilvl w:val="0"/>
          <w:numId w:val="11"/>
        </w:numPr>
        <w:rPr>
          <w:sz w:val="24"/>
          <w:szCs w:val="24"/>
        </w:rPr>
      </w:pPr>
      <w:r w:rsidRPr="00154BDA">
        <w:rPr>
          <w:sz w:val="24"/>
          <w:szCs w:val="24"/>
        </w:rPr>
        <w:t>треугольник</w:t>
      </w:r>
      <w:r w:rsidR="00D43416" w:rsidRPr="00154BDA">
        <w:rPr>
          <w:sz w:val="24"/>
          <w:szCs w:val="24"/>
        </w:rPr>
        <w:t>,</w:t>
      </w:r>
      <w:r w:rsidRPr="00154BDA">
        <w:rPr>
          <w:sz w:val="24"/>
          <w:szCs w:val="24"/>
        </w:rPr>
        <w:t xml:space="preserve"> у которого все стороны равны, называется равносторонний</w:t>
      </w:r>
    </w:p>
    <w:p w:rsidR="00D43416" w:rsidRPr="00154BDA" w:rsidRDefault="00D43416" w:rsidP="006A405A">
      <w:pPr>
        <w:pStyle w:val="a3"/>
        <w:numPr>
          <w:ilvl w:val="0"/>
          <w:numId w:val="11"/>
        </w:numPr>
        <w:rPr>
          <w:sz w:val="24"/>
          <w:szCs w:val="24"/>
        </w:rPr>
      </w:pPr>
      <w:r w:rsidRPr="00154BDA">
        <w:rPr>
          <w:sz w:val="24"/>
          <w:szCs w:val="24"/>
        </w:rPr>
        <w:t>в равнобедренном треугольнике углы равны</w:t>
      </w:r>
    </w:p>
    <w:p w:rsidR="00D43416" w:rsidRPr="00154BDA" w:rsidRDefault="00D43416" w:rsidP="00D43416">
      <w:pPr>
        <w:pStyle w:val="a3"/>
        <w:rPr>
          <w:sz w:val="24"/>
          <w:szCs w:val="24"/>
        </w:rPr>
      </w:pPr>
    </w:p>
    <w:p w:rsidR="00901D72" w:rsidRPr="00154BDA" w:rsidRDefault="00D43416" w:rsidP="006A405A">
      <w:pPr>
        <w:pStyle w:val="a3"/>
        <w:numPr>
          <w:ilvl w:val="0"/>
          <w:numId w:val="18"/>
        </w:numPr>
        <w:rPr>
          <w:sz w:val="24"/>
          <w:szCs w:val="24"/>
        </w:rPr>
      </w:pPr>
      <w:r w:rsidRPr="00154BDA">
        <w:rPr>
          <w:sz w:val="24"/>
          <w:szCs w:val="24"/>
        </w:rPr>
        <w:t>Выберите верное утверждение:</w:t>
      </w:r>
    </w:p>
    <w:p w:rsidR="00D43416" w:rsidRPr="00154BDA" w:rsidRDefault="00D43416" w:rsidP="006A405A">
      <w:pPr>
        <w:pStyle w:val="a3"/>
        <w:numPr>
          <w:ilvl w:val="0"/>
          <w:numId w:val="12"/>
        </w:numPr>
        <w:rPr>
          <w:sz w:val="24"/>
          <w:szCs w:val="24"/>
        </w:rPr>
      </w:pPr>
      <w:r w:rsidRPr="00154BDA">
        <w:rPr>
          <w:sz w:val="24"/>
          <w:szCs w:val="24"/>
        </w:rPr>
        <w:t>биссектриса равнобедренного треугольника, проведенная к основанию, является лучом и высотой</w:t>
      </w:r>
    </w:p>
    <w:p w:rsidR="00D43416" w:rsidRPr="00154BDA" w:rsidRDefault="00D43416" w:rsidP="006A405A">
      <w:pPr>
        <w:pStyle w:val="a3"/>
        <w:numPr>
          <w:ilvl w:val="0"/>
          <w:numId w:val="12"/>
        </w:numPr>
        <w:rPr>
          <w:sz w:val="24"/>
          <w:szCs w:val="24"/>
        </w:rPr>
      </w:pPr>
      <w:r w:rsidRPr="00154BDA">
        <w:rPr>
          <w:sz w:val="24"/>
          <w:szCs w:val="24"/>
        </w:rPr>
        <w:t>высота равнобедренного треугольника, проведенная к основанию, является медианой и биссектрисой</w:t>
      </w:r>
    </w:p>
    <w:p w:rsidR="00DA0625" w:rsidRPr="00154BDA" w:rsidRDefault="00D43416" w:rsidP="006A405A">
      <w:pPr>
        <w:pStyle w:val="a3"/>
        <w:numPr>
          <w:ilvl w:val="0"/>
          <w:numId w:val="12"/>
        </w:numPr>
        <w:rPr>
          <w:sz w:val="24"/>
          <w:szCs w:val="24"/>
        </w:rPr>
      </w:pPr>
      <w:r w:rsidRPr="00154BDA">
        <w:rPr>
          <w:sz w:val="24"/>
          <w:szCs w:val="24"/>
        </w:rPr>
        <w:t>Медиана  равнобедренного треугольника, проведенная к основанию, являе</w:t>
      </w:r>
      <w:r w:rsidR="00154BDA" w:rsidRPr="00154BDA">
        <w:rPr>
          <w:sz w:val="24"/>
          <w:szCs w:val="24"/>
        </w:rPr>
        <w:t>тся перпендикуляром и биссектриса</w:t>
      </w:r>
    </w:p>
    <w:p w:rsidR="00DA0625" w:rsidRPr="00154BDA" w:rsidRDefault="00DA0625" w:rsidP="006A405A">
      <w:pPr>
        <w:pStyle w:val="a3"/>
        <w:numPr>
          <w:ilvl w:val="0"/>
          <w:numId w:val="18"/>
        </w:numPr>
        <w:rPr>
          <w:sz w:val="24"/>
          <w:szCs w:val="24"/>
        </w:rPr>
      </w:pPr>
      <w:r w:rsidRPr="00154BDA">
        <w:rPr>
          <w:sz w:val="24"/>
          <w:szCs w:val="24"/>
        </w:rPr>
        <w:t>Выберите верное утверждение:</w:t>
      </w:r>
    </w:p>
    <w:p w:rsidR="00DA0625" w:rsidRPr="00154BDA" w:rsidRDefault="00D61254" w:rsidP="006A405A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Если  сторона и два прилежащих</w:t>
      </w:r>
      <w:r w:rsidR="00DA0625" w:rsidRPr="00154BDA">
        <w:rPr>
          <w:sz w:val="24"/>
          <w:szCs w:val="24"/>
        </w:rPr>
        <w:t xml:space="preserve"> к ней угла одного треугольника соответственно равны двум сторонам и углу между ними другого треугольника, то такие треугольники равны</w:t>
      </w:r>
    </w:p>
    <w:p w:rsidR="00DA0625" w:rsidRPr="00154BDA" w:rsidRDefault="00D61254" w:rsidP="006A405A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Если  сторона и два прилежащих</w:t>
      </w:r>
      <w:r w:rsidR="00DA0625" w:rsidRPr="00154BDA">
        <w:rPr>
          <w:sz w:val="24"/>
          <w:szCs w:val="24"/>
        </w:rPr>
        <w:t xml:space="preserve"> к ней угла одного треугольника со</w:t>
      </w:r>
      <w:r>
        <w:rPr>
          <w:sz w:val="24"/>
          <w:szCs w:val="24"/>
        </w:rPr>
        <w:t>ответственно равны стороне и двум</w:t>
      </w:r>
      <w:r w:rsidR="00DA0625" w:rsidRPr="00154BDA">
        <w:rPr>
          <w:sz w:val="24"/>
          <w:szCs w:val="24"/>
        </w:rPr>
        <w:t xml:space="preserve"> прилежащих к ней угла</w:t>
      </w:r>
      <w:r>
        <w:rPr>
          <w:sz w:val="24"/>
          <w:szCs w:val="24"/>
        </w:rPr>
        <w:t>м</w:t>
      </w:r>
      <w:r w:rsidR="00DA0625" w:rsidRPr="00154BDA">
        <w:rPr>
          <w:sz w:val="24"/>
          <w:szCs w:val="24"/>
        </w:rPr>
        <w:t xml:space="preserve"> другого треугольника, то такие треугольники равны</w:t>
      </w:r>
    </w:p>
    <w:p w:rsidR="00DA0625" w:rsidRPr="00154BDA" w:rsidRDefault="00D61254" w:rsidP="006A405A">
      <w:pPr>
        <w:pStyle w:val="a3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Если  сторона и два прилежащих</w:t>
      </w:r>
      <w:r w:rsidR="00DA0625" w:rsidRPr="00154BDA">
        <w:rPr>
          <w:sz w:val="24"/>
          <w:szCs w:val="24"/>
        </w:rPr>
        <w:t xml:space="preserve"> к ней угла одного треугольника соответственно равны трем сторонам другого треугольника, то такие треугольники равны</w:t>
      </w:r>
    </w:p>
    <w:p w:rsidR="00DA0625" w:rsidRPr="00154BDA" w:rsidRDefault="00DA0625" w:rsidP="00DA0625">
      <w:pPr>
        <w:pStyle w:val="a3"/>
        <w:ind w:left="1080"/>
        <w:rPr>
          <w:sz w:val="24"/>
          <w:szCs w:val="24"/>
        </w:rPr>
      </w:pPr>
    </w:p>
    <w:p w:rsidR="00DA0625" w:rsidRPr="00154BDA" w:rsidRDefault="00DA0625" w:rsidP="006A405A">
      <w:pPr>
        <w:pStyle w:val="a3"/>
        <w:numPr>
          <w:ilvl w:val="0"/>
          <w:numId w:val="18"/>
        </w:numPr>
        <w:rPr>
          <w:sz w:val="24"/>
          <w:szCs w:val="24"/>
        </w:rPr>
      </w:pPr>
      <w:r w:rsidRPr="00154BDA">
        <w:rPr>
          <w:sz w:val="24"/>
          <w:szCs w:val="24"/>
        </w:rPr>
        <w:t>Выберите верное утверждение:</w:t>
      </w:r>
    </w:p>
    <w:p w:rsidR="00DA0625" w:rsidRPr="00154BDA" w:rsidRDefault="00DA0625" w:rsidP="006A405A">
      <w:pPr>
        <w:pStyle w:val="a3"/>
        <w:numPr>
          <w:ilvl w:val="0"/>
          <w:numId w:val="14"/>
        </w:numPr>
        <w:rPr>
          <w:sz w:val="24"/>
          <w:szCs w:val="24"/>
        </w:rPr>
      </w:pPr>
      <w:r w:rsidRPr="00154BDA">
        <w:rPr>
          <w:sz w:val="24"/>
          <w:szCs w:val="24"/>
        </w:rPr>
        <w:t>Если  три стороны одного треугольника соответственно равны трем сторонам другого треугольника, то такие треугольники равны</w:t>
      </w:r>
    </w:p>
    <w:p w:rsidR="00DA0625" w:rsidRPr="00154BDA" w:rsidRDefault="00DA0625" w:rsidP="006A405A">
      <w:pPr>
        <w:pStyle w:val="a3"/>
        <w:numPr>
          <w:ilvl w:val="0"/>
          <w:numId w:val="14"/>
        </w:numPr>
        <w:rPr>
          <w:sz w:val="24"/>
          <w:szCs w:val="24"/>
        </w:rPr>
      </w:pPr>
      <w:r w:rsidRPr="00154BDA">
        <w:rPr>
          <w:sz w:val="24"/>
          <w:szCs w:val="24"/>
        </w:rPr>
        <w:t>Если  три стороны одного треугольника равны трем сторонам другого треугольника, то такие треугольники равны</w:t>
      </w:r>
    </w:p>
    <w:p w:rsidR="00DA0625" w:rsidRPr="00154BDA" w:rsidRDefault="00DA0625" w:rsidP="006A405A">
      <w:pPr>
        <w:pStyle w:val="a3"/>
        <w:numPr>
          <w:ilvl w:val="0"/>
          <w:numId w:val="14"/>
        </w:numPr>
        <w:rPr>
          <w:sz w:val="24"/>
          <w:szCs w:val="24"/>
        </w:rPr>
      </w:pPr>
      <w:r w:rsidRPr="00154BDA">
        <w:rPr>
          <w:sz w:val="24"/>
          <w:szCs w:val="24"/>
        </w:rPr>
        <w:t>Если  сторона одного треугольника соответственно равны  сторо</w:t>
      </w:r>
      <w:r w:rsidR="00CE0A27" w:rsidRPr="00154BDA">
        <w:rPr>
          <w:sz w:val="24"/>
          <w:szCs w:val="24"/>
        </w:rPr>
        <w:t>не</w:t>
      </w:r>
      <w:r w:rsidRPr="00154BDA">
        <w:rPr>
          <w:sz w:val="24"/>
          <w:szCs w:val="24"/>
        </w:rPr>
        <w:t xml:space="preserve"> другого треугольника, то такие треугольники равны</w:t>
      </w:r>
    </w:p>
    <w:p w:rsidR="00DA0625" w:rsidRPr="00154BDA" w:rsidRDefault="00DA0625" w:rsidP="00DA0625">
      <w:pPr>
        <w:pStyle w:val="a3"/>
        <w:rPr>
          <w:sz w:val="24"/>
          <w:szCs w:val="24"/>
        </w:rPr>
      </w:pPr>
    </w:p>
    <w:p w:rsidR="00DA0625" w:rsidRPr="00154BDA" w:rsidRDefault="00CE0A27" w:rsidP="006A405A">
      <w:pPr>
        <w:pStyle w:val="a3"/>
        <w:numPr>
          <w:ilvl w:val="0"/>
          <w:numId w:val="18"/>
        </w:numPr>
        <w:rPr>
          <w:sz w:val="24"/>
          <w:szCs w:val="24"/>
        </w:rPr>
      </w:pPr>
      <w:r w:rsidRPr="00154BDA">
        <w:rPr>
          <w:sz w:val="24"/>
          <w:szCs w:val="24"/>
        </w:rPr>
        <w:t>Заполните пробелы: …….геометрическая фигу</w:t>
      </w:r>
      <w:r w:rsidR="00C63744">
        <w:rPr>
          <w:sz w:val="24"/>
          <w:szCs w:val="24"/>
        </w:rPr>
        <w:t>ра, состоящая из всех….</w:t>
      </w:r>
      <w:r w:rsidRPr="00154BDA">
        <w:rPr>
          <w:sz w:val="24"/>
          <w:szCs w:val="24"/>
        </w:rPr>
        <w:t xml:space="preserve">, расположенных на заданном расстоянии </w:t>
      </w:r>
      <w:proofErr w:type="gramStart"/>
      <w:r w:rsidRPr="00154BDA">
        <w:rPr>
          <w:sz w:val="24"/>
          <w:szCs w:val="24"/>
        </w:rPr>
        <w:t>от</w:t>
      </w:r>
      <w:proofErr w:type="gramEnd"/>
      <w:r w:rsidRPr="00154BDA">
        <w:rPr>
          <w:sz w:val="24"/>
          <w:szCs w:val="24"/>
        </w:rPr>
        <w:t xml:space="preserve"> заданной……….</w:t>
      </w:r>
    </w:p>
    <w:p w:rsidR="00CE0A27" w:rsidRPr="00154BDA" w:rsidRDefault="00CE0A27" w:rsidP="006A405A">
      <w:pPr>
        <w:pStyle w:val="a3"/>
        <w:numPr>
          <w:ilvl w:val="0"/>
          <w:numId w:val="15"/>
        </w:numPr>
        <w:rPr>
          <w:sz w:val="24"/>
          <w:szCs w:val="24"/>
        </w:rPr>
      </w:pPr>
      <w:r w:rsidRPr="00154BDA">
        <w:rPr>
          <w:sz w:val="24"/>
          <w:szCs w:val="24"/>
        </w:rPr>
        <w:t>окружность, луч           Б.  окружность, прямая           В.  окружность, точка</w:t>
      </w:r>
    </w:p>
    <w:p w:rsidR="00CE0A27" w:rsidRPr="00154BDA" w:rsidRDefault="00CE0A27" w:rsidP="00CE0A27">
      <w:pPr>
        <w:pStyle w:val="a3"/>
        <w:rPr>
          <w:sz w:val="24"/>
          <w:szCs w:val="24"/>
        </w:rPr>
      </w:pPr>
    </w:p>
    <w:p w:rsidR="00CE0A27" w:rsidRPr="00154BDA" w:rsidRDefault="00CE0A27" w:rsidP="006A405A">
      <w:pPr>
        <w:pStyle w:val="a3"/>
        <w:numPr>
          <w:ilvl w:val="0"/>
          <w:numId w:val="18"/>
        </w:numPr>
        <w:rPr>
          <w:sz w:val="24"/>
          <w:szCs w:val="24"/>
        </w:rPr>
      </w:pPr>
      <w:r w:rsidRPr="00154BDA">
        <w:rPr>
          <w:sz w:val="24"/>
          <w:szCs w:val="24"/>
        </w:rPr>
        <w:t>Сопоставьте:</w:t>
      </w:r>
    </w:p>
    <w:p w:rsidR="00CE0A27" w:rsidRPr="00154BDA" w:rsidRDefault="00CE0A27" w:rsidP="006A405A">
      <w:pPr>
        <w:pStyle w:val="a3"/>
        <w:numPr>
          <w:ilvl w:val="0"/>
          <w:numId w:val="16"/>
        </w:numPr>
        <w:rPr>
          <w:sz w:val="24"/>
          <w:szCs w:val="24"/>
        </w:rPr>
      </w:pPr>
      <w:r w:rsidRPr="00154BDA">
        <w:rPr>
          <w:sz w:val="24"/>
          <w:szCs w:val="24"/>
        </w:rPr>
        <w:t>отрезок</w:t>
      </w:r>
      <w:r w:rsidR="00F502A2" w:rsidRPr="00154BDA">
        <w:rPr>
          <w:sz w:val="24"/>
          <w:szCs w:val="24"/>
        </w:rPr>
        <w:t>,</w:t>
      </w:r>
      <w:r w:rsidRPr="00154BDA">
        <w:rPr>
          <w:sz w:val="24"/>
          <w:szCs w:val="24"/>
        </w:rPr>
        <w:t xml:space="preserve"> соединяющий центр с какой-либо точкой  окружности</w:t>
      </w:r>
    </w:p>
    <w:p w:rsidR="00F502A2" w:rsidRPr="00154BDA" w:rsidRDefault="00F502A2" w:rsidP="006A405A">
      <w:pPr>
        <w:pStyle w:val="a3"/>
        <w:numPr>
          <w:ilvl w:val="0"/>
          <w:numId w:val="16"/>
        </w:numPr>
        <w:rPr>
          <w:sz w:val="24"/>
          <w:szCs w:val="24"/>
        </w:rPr>
      </w:pPr>
      <w:r w:rsidRPr="00154BDA">
        <w:rPr>
          <w:sz w:val="24"/>
          <w:szCs w:val="24"/>
        </w:rPr>
        <w:t>отрезок, соединяющий две точки  окружности</w:t>
      </w:r>
    </w:p>
    <w:p w:rsidR="00F502A2" w:rsidRPr="00154BDA" w:rsidRDefault="00F502A2" w:rsidP="006A405A">
      <w:pPr>
        <w:pStyle w:val="a3"/>
        <w:numPr>
          <w:ilvl w:val="0"/>
          <w:numId w:val="16"/>
        </w:numPr>
        <w:rPr>
          <w:sz w:val="24"/>
          <w:szCs w:val="24"/>
        </w:rPr>
      </w:pPr>
      <w:r w:rsidRPr="00154BDA">
        <w:rPr>
          <w:sz w:val="24"/>
          <w:szCs w:val="24"/>
        </w:rPr>
        <w:t xml:space="preserve">отрезок, соединяющий две точки  окружности и  проходящий через  центр окружности </w:t>
      </w:r>
    </w:p>
    <w:p w:rsidR="00F502A2" w:rsidRPr="00154BDA" w:rsidRDefault="00F502A2" w:rsidP="006A405A">
      <w:pPr>
        <w:pStyle w:val="a3"/>
        <w:numPr>
          <w:ilvl w:val="0"/>
          <w:numId w:val="16"/>
        </w:numPr>
        <w:rPr>
          <w:sz w:val="24"/>
          <w:szCs w:val="24"/>
        </w:rPr>
      </w:pPr>
      <w:r w:rsidRPr="00154BDA">
        <w:rPr>
          <w:sz w:val="24"/>
          <w:szCs w:val="24"/>
        </w:rPr>
        <w:t>любые две точки  окружности делят ее на  части….</w:t>
      </w:r>
    </w:p>
    <w:p w:rsidR="00F502A2" w:rsidRPr="00154BDA" w:rsidRDefault="00F502A2" w:rsidP="006A405A">
      <w:pPr>
        <w:pStyle w:val="a3"/>
        <w:numPr>
          <w:ilvl w:val="0"/>
          <w:numId w:val="17"/>
        </w:numPr>
        <w:rPr>
          <w:sz w:val="24"/>
          <w:szCs w:val="24"/>
        </w:rPr>
      </w:pPr>
      <w:r w:rsidRPr="00154BDA">
        <w:rPr>
          <w:sz w:val="24"/>
          <w:szCs w:val="24"/>
        </w:rPr>
        <w:t>дуга</w:t>
      </w:r>
    </w:p>
    <w:p w:rsidR="00F502A2" w:rsidRPr="00154BDA" w:rsidRDefault="00F502A2" w:rsidP="006A405A">
      <w:pPr>
        <w:pStyle w:val="a3"/>
        <w:numPr>
          <w:ilvl w:val="0"/>
          <w:numId w:val="17"/>
        </w:numPr>
        <w:rPr>
          <w:sz w:val="24"/>
          <w:szCs w:val="24"/>
        </w:rPr>
      </w:pPr>
      <w:r w:rsidRPr="00154BDA">
        <w:rPr>
          <w:sz w:val="24"/>
          <w:szCs w:val="24"/>
        </w:rPr>
        <w:t>радиус</w:t>
      </w:r>
    </w:p>
    <w:p w:rsidR="00F502A2" w:rsidRPr="00154BDA" w:rsidRDefault="00F502A2" w:rsidP="006A405A">
      <w:pPr>
        <w:pStyle w:val="a3"/>
        <w:numPr>
          <w:ilvl w:val="0"/>
          <w:numId w:val="17"/>
        </w:numPr>
        <w:rPr>
          <w:sz w:val="24"/>
          <w:szCs w:val="24"/>
        </w:rPr>
      </w:pPr>
      <w:r w:rsidRPr="00154BDA">
        <w:rPr>
          <w:sz w:val="24"/>
          <w:szCs w:val="24"/>
        </w:rPr>
        <w:t>диаметр</w:t>
      </w:r>
    </w:p>
    <w:p w:rsidR="00F502A2" w:rsidRPr="00154BDA" w:rsidRDefault="00F502A2" w:rsidP="006A405A">
      <w:pPr>
        <w:pStyle w:val="a3"/>
        <w:numPr>
          <w:ilvl w:val="0"/>
          <w:numId w:val="17"/>
        </w:numPr>
        <w:rPr>
          <w:sz w:val="24"/>
          <w:szCs w:val="24"/>
        </w:rPr>
      </w:pPr>
      <w:r w:rsidRPr="00154BDA">
        <w:rPr>
          <w:sz w:val="24"/>
          <w:szCs w:val="24"/>
        </w:rPr>
        <w:t>хорда</w:t>
      </w:r>
    </w:p>
    <w:p w:rsidR="00F502A2" w:rsidRPr="00154BDA" w:rsidRDefault="00F502A2" w:rsidP="00F502A2">
      <w:pPr>
        <w:pStyle w:val="a3"/>
        <w:rPr>
          <w:sz w:val="24"/>
          <w:szCs w:val="24"/>
        </w:rPr>
      </w:pPr>
    </w:p>
    <w:p w:rsidR="00E9508D" w:rsidRPr="00DA0625" w:rsidRDefault="00E9508D" w:rsidP="00E9508D">
      <w:pPr>
        <w:pStyle w:val="a3"/>
        <w:jc w:val="center"/>
        <w:rPr>
          <w:sz w:val="52"/>
          <w:szCs w:val="52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№3</w:t>
      </w:r>
      <w:r w:rsidRPr="00E9508D">
        <w:rPr>
          <w:sz w:val="20"/>
          <w:szCs w:val="20"/>
        </w:rPr>
        <w:t>(</w:t>
      </w:r>
      <w:r w:rsidR="00E761EF">
        <w:rPr>
          <w:sz w:val="20"/>
          <w:szCs w:val="20"/>
        </w:rPr>
        <w:t>п.24-25</w:t>
      </w:r>
      <w:r w:rsidRPr="00E9508D">
        <w:rPr>
          <w:sz w:val="20"/>
          <w:szCs w:val="20"/>
        </w:rPr>
        <w:t>)</w:t>
      </w:r>
    </w:p>
    <w:p w:rsidR="00E9508D" w:rsidRDefault="00E9508D" w:rsidP="00E9508D">
      <w:pPr>
        <w:pStyle w:val="a3"/>
        <w:rPr>
          <w:sz w:val="28"/>
          <w:szCs w:val="28"/>
        </w:rPr>
      </w:pPr>
    </w:p>
    <w:p w:rsidR="00E9508D" w:rsidRPr="00BC5EE3" w:rsidRDefault="00E9508D" w:rsidP="006A405A">
      <w:pPr>
        <w:pStyle w:val="a3"/>
        <w:numPr>
          <w:ilvl w:val="0"/>
          <w:numId w:val="19"/>
        </w:numPr>
        <w:ind w:left="851" w:hanging="567"/>
        <w:rPr>
          <w:sz w:val="24"/>
          <w:szCs w:val="24"/>
        </w:rPr>
      </w:pPr>
      <w:r w:rsidRPr="00BC5EE3">
        <w:rPr>
          <w:sz w:val="24"/>
          <w:szCs w:val="24"/>
        </w:rPr>
        <w:t xml:space="preserve">  Если прямые не пересекаются, то они …</w:t>
      </w:r>
    </w:p>
    <w:p w:rsidR="00E9508D" w:rsidRPr="00BC5EE3" w:rsidRDefault="00162F01" w:rsidP="006A405A">
      <w:pPr>
        <w:pStyle w:val="a3"/>
        <w:numPr>
          <w:ilvl w:val="0"/>
          <w:numId w:val="20"/>
        </w:numPr>
        <w:ind w:left="1701" w:hanging="567"/>
        <w:rPr>
          <w:sz w:val="24"/>
          <w:szCs w:val="24"/>
        </w:rPr>
      </w:pPr>
      <w:r w:rsidRPr="00BC5EE3">
        <w:rPr>
          <w:sz w:val="24"/>
          <w:szCs w:val="24"/>
        </w:rPr>
        <w:t>перпендикулярные прямые</w:t>
      </w:r>
    </w:p>
    <w:p w:rsidR="00162F01" w:rsidRPr="00BC5EE3" w:rsidRDefault="00162F01" w:rsidP="006A405A">
      <w:pPr>
        <w:pStyle w:val="a3"/>
        <w:numPr>
          <w:ilvl w:val="0"/>
          <w:numId w:val="20"/>
        </w:numPr>
        <w:ind w:left="1701" w:hanging="567"/>
        <w:rPr>
          <w:sz w:val="24"/>
          <w:szCs w:val="24"/>
        </w:rPr>
      </w:pPr>
      <w:r w:rsidRPr="00BC5EE3">
        <w:rPr>
          <w:sz w:val="24"/>
          <w:szCs w:val="24"/>
        </w:rPr>
        <w:t>параллельные прямые</w:t>
      </w:r>
    </w:p>
    <w:p w:rsidR="00162F01" w:rsidRPr="00BC5EE3" w:rsidRDefault="00162F01" w:rsidP="006A405A">
      <w:pPr>
        <w:pStyle w:val="a3"/>
        <w:numPr>
          <w:ilvl w:val="0"/>
          <w:numId w:val="20"/>
        </w:numPr>
        <w:ind w:left="1701" w:hanging="567"/>
        <w:rPr>
          <w:sz w:val="24"/>
          <w:szCs w:val="24"/>
        </w:rPr>
      </w:pPr>
      <w:r w:rsidRPr="00BC5EE3">
        <w:rPr>
          <w:sz w:val="24"/>
          <w:szCs w:val="24"/>
        </w:rPr>
        <w:t>скрещивающиеся  прямые</w:t>
      </w:r>
    </w:p>
    <w:p w:rsidR="003378A0" w:rsidRDefault="00162F01" w:rsidP="006A405A">
      <w:pPr>
        <w:pStyle w:val="a3"/>
        <w:numPr>
          <w:ilvl w:val="0"/>
          <w:numId w:val="19"/>
        </w:numPr>
        <w:ind w:left="851" w:hanging="567"/>
        <w:rPr>
          <w:sz w:val="24"/>
          <w:szCs w:val="24"/>
        </w:rPr>
      </w:pPr>
      <w:proofErr w:type="gramStart"/>
      <w:r w:rsidRPr="00BC5EE3">
        <w:rPr>
          <w:sz w:val="24"/>
          <w:szCs w:val="24"/>
        </w:rPr>
        <w:t>Прямая</w:t>
      </w:r>
      <w:proofErr w:type="gramEnd"/>
      <w:r w:rsidR="005F4306" w:rsidRPr="00BC5EE3">
        <w:rPr>
          <w:sz w:val="24"/>
          <w:szCs w:val="24"/>
        </w:rPr>
        <w:t>,</w:t>
      </w:r>
      <w:r w:rsidRPr="00BC5EE3">
        <w:rPr>
          <w:sz w:val="24"/>
          <w:szCs w:val="24"/>
        </w:rPr>
        <w:t xml:space="preserve"> пересекающая</w:t>
      </w:r>
      <w:r w:rsidR="005F4306" w:rsidRPr="00BC5EE3">
        <w:rPr>
          <w:sz w:val="24"/>
          <w:szCs w:val="24"/>
        </w:rPr>
        <w:t xml:space="preserve"> две параллельные прямые называется…</w:t>
      </w:r>
      <w:r w:rsidR="00272E1E">
        <w:rPr>
          <w:sz w:val="24"/>
          <w:szCs w:val="24"/>
        </w:rPr>
        <w:t>____________</w:t>
      </w:r>
    </w:p>
    <w:p w:rsidR="00922E28" w:rsidRPr="00BC5EE3" w:rsidRDefault="00922E28" w:rsidP="00922E28">
      <w:pPr>
        <w:pStyle w:val="a3"/>
        <w:rPr>
          <w:sz w:val="24"/>
          <w:szCs w:val="24"/>
        </w:rPr>
      </w:pPr>
    </w:p>
    <w:p w:rsidR="005F4306" w:rsidRPr="00BC5EE3" w:rsidRDefault="00CE1D32" w:rsidP="003378A0">
      <w:pPr>
        <w:pStyle w:val="a3"/>
        <w:ind w:left="85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97.2pt;margin-top:6.85pt;width:45.75pt;height:92.25pt;flip:x;z-index:251660288" o:connectortype="straight"/>
        </w:pict>
      </w:r>
      <w:r w:rsidR="003378A0" w:rsidRPr="00BC5EE3">
        <w:rPr>
          <w:sz w:val="24"/>
          <w:szCs w:val="24"/>
        </w:rPr>
        <w:t xml:space="preserve">  </w:t>
      </w:r>
      <w:r w:rsidR="004267B1" w:rsidRPr="00BC5EE3">
        <w:rPr>
          <w:sz w:val="24"/>
          <w:szCs w:val="24"/>
        </w:rPr>
        <w:t xml:space="preserve">                               </w:t>
      </w:r>
      <w:r w:rsidR="00922E28">
        <w:rPr>
          <w:sz w:val="24"/>
          <w:szCs w:val="24"/>
        </w:rPr>
        <w:t>с</w:t>
      </w:r>
    </w:p>
    <w:p w:rsidR="003378A0" w:rsidRPr="00BC5EE3" w:rsidRDefault="00CE1D32" w:rsidP="003378A0">
      <w:pPr>
        <w:pStyle w:val="a3"/>
        <w:ind w:left="85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26" type="#_x0000_t32" style="position:absolute;left:0;text-align:left;margin-left:61.95pt;margin-top:13.2pt;width:153.75pt;height:3pt;flip:y;z-index:251658240" o:connectortype="straight"/>
        </w:pict>
      </w:r>
      <w:r w:rsidR="003378A0" w:rsidRPr="00BC5EE3">
        <w:rPr>
          <w:sz w:val="24"/>
          <w:szCs w:val="24"/>
        </w:rPr>
        <w:t xml:space="preserve">      а                      1    2</w:t>
      </w:r>
    </w:p>
    <w:p w:rsidR="003378A0" w:rsidRPr="00BC5EE3" w:rsidRDefault="003378A0" w:rsidP="003378A0">
      <w:pPr>
        <w:pStyle w:val="a3"/>
        <w:ind w:left="851"/>
        <w:rPr>
          <w:sz w:val="24"/>
          <w:szCs w:val="24"/>
        </w:rPr>
      </w:pPr>
      <w:r w:rsidRPr="00BC5EE3">
        <w:rPr>
          <w:sz w:val="24"/>
          <w:szCs w:val="24"/>
        </w:rPr>
        <w:t xml:space="preserve">                             4  3</w:t>
      </w:r>
    </w:p>
    <w:p w:rsidR="003378A0" w:rsidRPr="00BC5EE3" w:rsidRDefault="003378A0" w:rsidP="003378A0">
      <w:pPr>
        <w:pStyle w:val="a3"/>
        <w:ind w:left="851"/>
        <w:rPr>
          <w:sz w:val="24"/>
          <w:szCs w:val="24"/>
        </w:rPr>
      </w:pPr>
    </w:p>
    <w:p w:rsidR="005F4306" w:rsidRPr="00BC5EE3" w:rsidRDefault="00CE1D32" w:rsidP="005F4306">
      <w:pPr>
        <w:pStyle w:val="a3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27" type="#_x0000_t32" style="position:absolute;margin-left:61.95pt;margin-top:12pt;width:153.75pt;height:3pt;flip:y;z-index:251659264" o:connectortype="straight"/>
        </w:pict>
      </w:r>
      <w:r w:rsidR="003378A0" w:rsidRPr="00BC5EE3">
        <w:rPr>
          <w:sz w:val="24"/>
          <w:szCs w:val="24"/>
        </w:rPr>
        <w:t xml:space="preserve">                     </w:t>
      </w:r>
      <w:r w:rsidR="004267B1" w:rsidRPr="00BC5EE3">
        <w:rPr>
          <w:sz w:val="24"/>
          <w:szCs w:val="24"/>
        </w:rPr>
        <w:t>в</w:t>
      </w:r>
      <w:r w:rsidR="003378A0" w:rsidRPr="00BC5EE3">
        <w:rPr>
          <w:sz w:val="24"/>
          <w:szCs w:val="24"/>
        </w:rPr>
        <w:t xml:space="preserve">              </w:t>
      </w:r>
      <w:r w:rsidR="004267B1" w:rsidRPr="00BC5EE3">
        <w:rPr>
          <w:sz w:val="24"/>
          <w:szCs w:val="24"/>
        </w:rPr>
        <w:t xml:space="preserve">5 </w:t>
      </w:r>
      <w:r w:rsidR="00922E28">
        <w:rPr>
          <w:sz w:val="24"/>
          <w:szCs w:val="24"/>
        </w:rPr>
        <w:t xml:space="preserve">   </w:t>
      </w:r>
      <w:r w:rsidR="004267B1" w:rsidRPr="00BC5EE3">
        <w:rPr>
          <w:sz w:val="24"/>
          <w:szCs w:val="24"/>
        </w:rPr>
        <w:t xml:space="preserve"> 6</w:t>
      </w:r>
    </w:p>
    <w:p w:rsidR="00F502A2" w:rsidRPr="00BC5EE3" w:rsidRDefault="005F4306" w:rsidP="005F4306">
      <w:pPr>
        <w:pStyle w:val="a3"/>
        <w:ind w:left="851" w:hanging="567"/>
        <w:rPr>
          <w:sz w:val="24"/>
          <w:szCs w:val="24"/>
        </w:rPr>
      </w:pPr>
      <w:r w:rsidRPr="00BC5EE3">
        <w:rPr>
          <w:sz w:val="24"/>
          <w:szCs w:val="24"/>
        </w:rPr>
        <w:t xml:space="preserve">   </w:t>
      </w:r>
      <w:r w:rsidR="004267B1" w:rsidRPr="00BC5EE3">
        <w:rPr>
          <w:sz w:val="24"/>
          <w:szCs w:val="24"/>
        </w:rPr>
        <w:t xml:space="preserve">                            8   7</w:t>
      </w:r>
    </w:p>
    <w:p w:rsidR="004267B1" w:rsidRPr="00BC5EE3" w:rsidRDefault="004267B1" w:rsidP="004267B1">
      <w:pPr>
        <w:pStyle w:val="a3"/>
        <w:rPr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EA5B6D" w:rsidRPr="00BC5EE3" w:rsidTr="00EA5B6D">
        <w:tc>
          <w:tcPr>
            <w:tcW w:w="4785" w:type="dxa"/>
          </w:tcPr>
          <w:p w:rsidR="00EA5B6D" w:rsidRPr="00BC5EE3" w:rsidRDefault="00EA5B6D" w:rsidP="006A405A">
            <w:pPr>
              <w:pStyle w:val="a3"/>
              <w:numPr>
                <w:ilvl w:val="0"/>
                <w:numId w:val="19"/>
              </w:numPr>
              <w:ind w:left="567" w:hanging="425"/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углы  3и 5 это….</w:t>
            </w:r>
          </w:p>
          <w:p w:rsidR="00EA5B6D" w:rsidRPr="00BC5EE3" w:rsidRDefault="00EA5B6D" w:rsidP="006A405A">
            <w:pPr>
              <w:pStyle w:val="a3"/>
              <w:numPr>
                <w:ilvl w:val="0"/>
                <w:numId w:val="19"/>
              </w:numPr>
              <w:ind w:left="567" w:hanging="425"/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углы   4 и 8  это…</w:t>
            </w:r>
          </w:p>
          <w:p w:rsidR="00EA5B6D" w:rsidRPr="00BC5EE3" w:rsidRDefault="00EA5B6D" w:rsidP="006A405A">
            <w:pPr>
              <w:pStyle w:val="a3"/>
              <w:numPr>
                <w:ilvl w:val="0"/>
                <w:numId w:val="19"/>
              </w:numPr>
              <w:ind w:left="567" w:hanging="425"/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углы   1 и 2 это…</w:t>
            </w:r>
          </w:p>
          <w:p w:rsidR="00EA5B6D" w:rsidRPr="00BC5EE3" w:rsidRDefault="00EA5B6D" w:rsidP="006A405A">
            <w:pPr>
              <w:pStyle w:val="a3"/>
              <w:numPr>
                <w:ilvl w:val="0"/>
                <w:numId w:val="19"/>
              </w:numPr>
              <w:ind w:left="567" w:hanging="425"/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углы   1 и 5  это</w:t>
            </w:r>
          </w:p>
          <w:p w:rsidR="00EA5B6D" w:rsidRPr="00BC5EE3" w:rsidRDefault="00EA5B6D" w:rsidP="006A405A">
            <w:pPr>
              <w:pStyle w:val="a3"/>
              <w:numPr>
                <w:ilvl w:val="0"/>
                <w:numId w:val="19"/>
              </w:numPr>
              <w:ind w:left="567" w:hanging="425"/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углы 5 и 7 это…</w:t>
            </w:r>
          </w:p>
          <w:p w:rsidR="00EA5B6D" w:rsidRPr="00BC5EE3" w:rsidRDefault="00EA5B6D" w:rsidP="006A405A">
            <w:pPr>
              <w:pStyle w:val="a3"/>
              <w:numPr>
                <w:ilvl w:val="0"/>
                <w:numId w:val="19"/>
              </w:numPr>
              <w:ind w:left="567" w:hanging="425"/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углы  4 и 5 это…</w:t>
            </w:r>
          </w:p>
          <w:p w:rsidR="00EA5B6D" w:rsidRPr="00BC5EE3" w:rsidRDefault="008A1266" w:rsidP="006A405A">
            <w:pPr>
              <w:pStyle w:val="a3"/>
              <w:numPr>
                <w:ilvl w:val="0"/>
                <w:numId w:val="19"/>
              </w:numPr>
              <w:ind w:left="567" w:hanging="425"/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углы  6 и 7 это…</w:t>
            </w:r>
          </w:p>
        </w:tc>
        <w:tc>
          <w:tcPr>
            <w:tcW w:w="4786" w:type="dxa"/>
          </w:tcPr>
          <w:p w:rsidR="00EA5B6D" w:rsidRPr="00BC5EE3" w:rsidRDefault="00EA5B6D" w:rsidP="006A405A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вертикальные</w:t>
            </w:r>
          </w:p>
          <w:p w:rsidR="00EA5B6D" w:rsidRPr="00BC5EE3" w:rsidRDefault="00EA5B6D" w:rsidP="006A405A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накрест лежащие</w:t>
            </w:r>
            <w:r w:rsidR="008A1266" w:rsidRPr="00BC5EE3">
              <w:rPr>
                <w:sz w:val="24"/>
                <w:szCs w:val="24"/>
              </w:rPr>
              <w:t xml:space="preserve"> углы</w:t>
            </w:r>
          </w:p>
          <w:p w:rsidR="00EA5B6D" w:rsidRPr="00BC5EE3" w:rsidRDefault="00272E1E" w:rsidP="006A405A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развернутый</w:t>
            </w:r>
          </w:p>
          <w:p w:rsidR="00EA5B6D" w:rsidRPr="00BC5EE3" w:rsidRDefault="008A1266" w:rsidP="006A405A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соответственные</w:t>
            </w:r>
          </w:p>
          <w:p w:rsidR="008A1266" w:rsidRPr="00BC5EE3" w:rsidRDefault="008A1266" w:rsidP="006A405A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смежные</w:t>
            </w:r>
          </w:p>
          <w:p w:rsidR="008A1266" w:rsidRPr="00BC5EE3" w:rsidRDefault="008A1266" w:rsidP="006A405A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BC5EE3">
              <w:rPr>
                <w:sz w:val="24"/>
                <w:szCs w:val="24"/>
              </w:rPr>
              <w:t>односторонние</w:t>
            </w:r>
          </w:p>
        </w:tc>
      </w:tr>
    </w:tbl>
    <w:p w:rsidR="00EA5B6D" w:rsidRPr="00BC5EE3" w:rsidRDefault="00EA5B6D" w:rsidP="004267B1">
      <w:pPr>
        <w:pStyle w:val="a3"/>
        <w:rPr>
          <w:sz w:val="24"/>
          <w:szCs w:val="24"/>
        </w:rPr>
      </w:pPr>
    </w:p>
    <w:p w:rsidR="00EA5B6D" w:rsidRPr="00BC5EE3" w:rsidRDefault="008A1266" w:rsidP="006A405A">
      <w:pPr>
        <w:pStyle w:val="a3"/>
        <w:numPr>
          <w:ilvl w:val="0"/>
          <w:numId w:val="19"/>
        </w:numPr>
        <w:ind w:left="567" w:hanging="567"/>
        <w:rPr>
          <w:sz w:val="24"/>
          <w:szCs w:val="24"/>
        </w:rPr>
      </w:pPr>
      <w:r w:rsidRPr="00BC5EE3">
        <w:rPr>
          <w:sz w:val="24"/>
          <w:szCs w:val="24"/>
        </w:rPr>
        <w:t>Выберите верное утверждение</w:t>
      </w:r>
    </w:p>
    <w:p w:rsidR="008A1266" w:rsidRPr="00BC5EE3" w:rsidRDefault="009C29F7" w:rsidP="006A405A">
      <w:pPr>
        <w:pStyle w:val="a3"/>
        <w:numPr>
          <w:ilvl w:val="0"/>
          <w:numId w:val="22"/>
        </w:numPr>
        <w:rPr>
          <w:sz w:val="24"/>
          <w:szCs w:val="24"/>
        </w:rPr>
      </w:pPr>
      <w:r w:rsidRPr="00BC5EE3">
        <w:rPr>
          <w:sz w:val="24"/>
          <w:szCs w:val="24"/>
        </w:rPr>
        <w:t xml:space="preserve">Если при пересечении </w:t>
      </w:r>
      <w:r w:rsidR="008A1266" w:rsidRPr="00BC5EE3">
        <w:rPr>
          <w:sz w:val="24"/>
          <w:szCs w:val="24"/>
        </w:rPr>
        <w:t xml:space="preserve"> </w:t>
      </w:r>
      <w:proofErr w:type="gramStart"/>
      <w:r w:rsidR="008A1266" w:rsidRPr="00BC5EE3">
        <w:rPr>
          <w:sz w:val="24"/>
          <w:szCs w:val="24"/>
        </w:rPr>
        <w:t>прямых</w:t>
      </w:r>
      <w:proofErr w:type="gramEnd"/>
      <w:r w:rsidR="008A1266" w:rsidRPr="00BC5EE3">
        <w:rPr>
          <w:sz w:val="24"/>
          <w:szCs w:val="24"/>
        </w:rPr>
        <w:t xml:space="preserve"> секущей </w:t>
      </w:r>
      <w:r w:rsidRPr="00BC5EE3">
        <w:rPr>
          <w:sz w:val="24"/>
          <w:szCs w:val="24"/>
        </w:rPr>
        <w:t xml:space="preserve">смежные углы равны, то </w:t>
      </w:r>
      <w:r w:rsidR="008A1266" w:rsidRPr="00BC5EE3">
        <w:rPr>
          <w:sz w:val="24"/>
          <w:szCs w:val="24"/>
        </w:rPr>
        <w:t xml:space="preserve"> прямые параллельны</w:t>
      </w:r>
      <w:r w:rsidRPr="00BC5EE3">
        <w:rPr>
          <w:sz w:val="24"/>
          <w:szCs w:val="24"/>
        </w:rPr>
        <w:t>.</w:t>
      </w:r>
    </w:p>
    <w:p w:rsidR="009C29F7" w:rsidRPr="00BC5EE3" w:rsidRDefault="009C29F7" w:rsidP="006A405A">
      <w:pPr>
        <w:pStyle w:val="a3"/>
        <w:numPr>
          <w:ilvl w:val="0"/>
          <w:numId w:val="22"/>
        </w:numPr>
        <w:rPr>
          <w:sz w:val="24"/>
          <w:szCs w:val="24"/>
        </w:rPr>
      </w:pPr>
      <w:r w:rsidRPr="00BC5EE3">
        <w:rPr>
          <w:sz w:val="24"/>
          <w:szCs w:val="24"/>
        </w:rPr>
        <w:t>Если при пересечении двух прямых секущей вертикальные углы равны, то  прямые параллельны.</w:t>
      </w:r>
    </w:p>
    <w:p w:rsidR="009C29F7" w:rsidRPr="00BC5EE3" w:rsidRDefault="00D61254" w:rsidP="006A405A">
      <w:pPr>
        <w:pStyle w:val="a3"/>
        <w:numPr>
          <w:ilvl w:val="0"/>
          <w:numId w:val="22"/>
        </w:numPr>
        <w:rPr>
          <w:sz w:val="24"/>
          <w:szCs w:val="24"/>
        </w:rPr>
      </w:pPr>
      <w:r w:rsidRPr="00BC5EE3">
        <w:rPr>
          <w:sz w:val="24"/>
          <w:szCs w:val="24"/>
        </w:rPr>
        <w:t>Если при пересечении двух прямых секущей</w:t>
      </w:r>
      <w:r>
        <w:rPr>
          <w:sz w:val="24"/>
          <w:szCs w:val="24"/>
        </w:rPr>
        <w:t>,</w:t>
      </w:r>
      <w:r w:rsidRPr="00BC5EE3">
        <w:rPr>
          <w:sz w:val="24"/>
          <w:szCs w:val="24"/>
        </w:rPr>
        <w:t xml:space="preserve"> накрест лежащие углы равны, то  прямые параллельны.</w:t>
      </w:r>
    </w:p>
    <w:p w:rsidR="009C29F7" w:rsidRPr="00BC5EE3" w:rsidRDefault="009C29F7" w:rsidP="006A405A">
      <w:pPr>
        <w:pStyle w:val="a3"/>
        <w:numPr>
          <w:ilvl w:val="0"/>
          <w:numId w:val="19"/>
        </w:numPr>
        <w:ind w:left="567" w:hanging="567"/>
        <w:rPr>
          <w:sz w:val="24"/>
          <w:szCs w:val="24"/>
        </w:rPr>
      </w:pPr>
      <w:r w:rsidRPr="00BC5EE3">
        <w:rPr>
          <w:sz w:val="24"/>
          <w:szCs w:val="24"/>
        </w:rPr>
        <w:t>Выберите верное утверждение</w:t>
      </w:r>
    </w:p>
    <w:p w:rsidR="009C29F7" w:rsidRPr="00BC5EE3" w:rsidRDefault="009C29F7" w:rsidP="006A405A">
      <w:pPr>
        <w:pStyle w:val="a3"/>
        <w:numPr>
          <w:ilvl w:val="0"/>
          <w:numId w:val="23"/>
        </w:numPr>
        <w:rPr>
          <w:sz w:val="24"/>
          <w:szCs w:val="24"/>
        </w:rPr>
      </w:pPr>
      <w:r w:rsidRPr="00BC5EE3">
        <w:rPr>
          <w:sz w:val="24"/>
          <w:szCs w:val="24"/>
        </w:rPr>
        <w:t>Если при пересечении  двух прямых</w:t>
      </w:r>
      <w:r w:rsidR="00272E1E">
        <w:rPr>
          <w:sz w:val="24"/>
          <w:szCs w:val="24"/>
        </w:rPr>
        <w:t xml:space="preserve"> секущей </w:t>
      </w:r>
      <w:r w:rsidRPr="00BC5EE3">
        <w:rPr>
          <w:sz w:val="24"/>
          <w:szCs w:val="24"/>
        </w:rPr>
        <w:t xml:space="preserve"> </w:t>
      </w:r>
      <w:r w:rsidR="00BC5EE3" w:rsidRPr="00BC5EE3">
        <w:rPr>
          <w:sz w:val="24"/>
          <w:szCs w:val="24"/>
        </w:rPr>
        <w:t xml:space="preserve">соответственные углы </w:t>
      </w:r>
      <w:r w:rsidRPr="00BC5EE3">
        <w:rPr>
          <w:sz w:val="24"/>
          <w:szCs w:val="24"/>
        </w:rPr>
        <w:t xml:space="preserve"> равны, то  прямые параллельны.</w:t>
      </w:r>
    </w:p>
    <w:p w:rsidR="009C29F7" w:rsidRPr="00BC5EE3" w:rsidRDefault="009C29F7" w:rsidP="006A405A">
      <w:pPr>
        <w:pStyle w:val="a3"/>
        <w:numPr>
          <w:ilvl w:val="0"/>
          <w:numId w:val="23"/>
        </w:numPr>
        <w:rPr>
          <w:sz w:val="24"/>
          <w:szCs w:val="24"/>
        </w:rPr>
      </w:pPr>
      <w:r w:rsidRPr="00BC5EE3">
        <w:rPr>
          <w:sz w:val="24"/>
          <w:szCs w:val="24"/>
        </w:rPr>
        <w:t>Если при пересечении двух прямых секущей вертикальные углы равны, то  прямые параллельны.</w:t>
      </w:r>
    </w:p>
    <w:p w:rsidR="009C29F7" w:rsidRPr="00BC5EE3" w:rsidRDefault="009C29F7" w:rsidP="006A405A">
      <w:pPr>
        <w:pStyle w:val="a3"/>
        <w:numPr>
          <w:ilvl w:val="0"/>
          <w:numId w:val="23"/>
        </w:numPr>
        <w:rPr>
          <w:sz w:val="24"/>
          <w:szCs w:val="24"/>
        </w:rPr>
      </w:pPr>
      <w:r w:rsidRPr="00BC5EE3">
        <w:rPr>
          <w:sz w:val="24"/>
          <w:szCs w:val="24"/>
        </w:rPr>
        <w:t>Если при п</w:t>
      </w:r>
      <w:r w:rsidR="00BC5EE3" w:rsidRPr="00BC5EE3">
        <w:rPr>
          <w:sz w:val="24"/>
          <w:szCs w:val="24"/>
        </w:rPr>
        <w:t xml:space="preserve">ересечении прямой и  секущей </w:t>
      </w:r>
      <w:r w:rsidRPr="00BC5EE3">
        <w:rPr>
          <w:sz w:val="24"/>
          <w:szCs w:val="24"/>
        </w:rPr>
        <w:t xml:space="preserve"> </w:t>
      </w:r>
      <w:r w:rsidR="00BC5EE3" w:rsidRPr="00BC5EE3">
        <w:rPr>
          <w:sz w:val="24"/>
          <w:szCs w:val="24"/>
        </w:rPr>
        <w:t xml:space="preserve">соответственные </w:t>
      </w:r>
      <w:r w:rsidRPr="00BC5EE3">
        <w:rPr>
          <w:sz w:val="24"/>
          <w:szCs w:val="24"/>
        </w:rPr>
        <w:t>углы равны, то  прямые параллельны.</w:t>
      </w:r>
    </w:p>
    <w:p w:rsidR="00BC5EE3" w:rsidRPr="00BC5EE3" w:rsidRDefault="00BC5EE3" w:rsidP="006A405A">
      <w:pPr>
        <w:pStyle w:val="a3"/>
        <w:numPr>
          <w:ilvl w:val="0"/>
          <w:numId w:val="19"/>
        </w:numPr>
        <w:ind w:left="567" w:hanging="567"/>
        <w:rPr>
          <w:sz w:val="24"/>
          <w:szCs w:val="24"/>
        </w:rPr>
      </w:pPr>
      <w:r w:rsidRPr="00BC5EE3">
        <w:rPr>
          <w:sz w:val="24"/>
          <w:szCs w:val="24"/>
        </w:rPr>
        <w:t>Выберите верное утверждение</w:t>
      </w:r>
    </w:p>
    <w:p w:rsidR="00BC5EE3" w:rsidRPr="00BC5EE3" w:rsidRDefault="00BC5EE3" w:rsidP="006A405A">
      <w:pPr>
        <w:pStyle w:val="a3"/>
        <w:numPr>
          <w:ilvl w:val="0"/>
          <w:numId w:val="24"/>
        </w:numPr>
        <w:rPr>
          <w:sz w:val="24"/>
          <w:szCs w:val="24"/>
        </w:rPr>
      </w:pPr>
      <w:r w:rsidRPr="00BC5EE3">
        <w:rPr>
          <w:sz w:val="24"/>
          <w:szCs w:val="24"/>
        </w:rPr>
        <w:t xml:space="preserve">Если при пересечении </w:t>
      </w:r>
      <w:r w:rsidR="00E761EF">
        <w:rPr>
          <w:sz w:val="24"/>
          <w:szCs w:val="24"/>
        </w:rPr>
        <w:t>двух</w:t>
      </w:r>
      <w:r w:rsidRPr="00BC5EE3">
        <w:rPr>
          <w:sz w:val="24"/>
          <w:szCs w:val="24"/>
        </w:rPr>
        <w:t xml:space="preserve"> прямых секущей </w:t>
      </w:r>
      <w:r w:rsidR="00E761EF">
        <w:rPr>
          <w:sz w:val="24"/>
          <w:szCs w:val="24"/>
        </w:rPr>
        <w:t>сумма соответственных углов равна 180</w:t>
      </w:r>
      <w:r w:rsidR="00E761EF">
        <w:rPr>
          <w:sz w:val="24"/>
          <w:szCs w:val="24"/>
          <w:vertAlign w:val="superscript"/>
        </w:rPr>
        <w:t>0</w:t>
      </w:r>
      <w:r w:rsidRPr="00BC5EE3">
        <w:rPr>
          <w:sz w:val="24"/>
          <w:szCs w:val="24"/>
        </w:rPr>
        <w:t xml:space="preserve">, то  </w:t>
      </w:r>
      <w:proofErr w:type="gramStart"/>
      <w:r w:rsidRPr="00BC5EE3">
        <w:rPr>
          <w:sz w:val="24"/>
          <w:szCs w:val="24"/>
        </w:rPr>
        <w:t>прямые</w:t>
      </w:r>
      <w:proofErr w:type="gramEnd"/>
      <w:r w:rsidRPr="00BC5EE3">
        <w:rPr>
          <w:sz w:val="24"/>
          <w:szCs w:val="24"/>
        </w:rPr>
        <w:t xml:space="preserve"> параллельны.</w:t>
      </w:r>
    </w:p>
    <w:p w:rsidR="00BC5EE3" w:rsidRPr="00BC5EE3" w:rsidRDefault="00BC5EE3" w:rsidP="006A405A">
      <w:pPr>
        <w:pStyle w:val="a3"/>
        <w:numPr>
          <w:ilvl w:val="0"/>
          <w:numId w:val="24"/>
        </w:numPr>
        <w:rPr>
          <w:sz w:val="24"/>
          <w:szCs w:val="24"/>
        </w:rPr>
      </w:pPr>
      <w:r w:rsidRPr="00BC5EE3">
        <w:rPr>
          <w:sz w:val="24"/>
          <w:szCs w:val="24"/>
        </w:rPr>
        <w:t>Если при пересечении двух прямых секущей</w:t>
      </w:r>
      <w:r w:rsidR="00E761EF" w:rsidRPr="00E761EF">
        <w:rPr>
          <w:sz w:val="24"/>
          <w:szCs w:val="24"/>
        </w:rPr>
        <w:t xml:space="preserve"> </w:t>
      </w:r>
      <w:r w:rsidR="00E761EF">
        <w:rPr>
          <w:sz w:val="24"/>
          <w:szCs w:val="24"/>
        </w:rPr>
        <w:t>сумма накрест лежащих  углов равна 180</w:t>
      </w:r>
      <w:r w:rsidR="00E761EF">
        <w:rPr>
          <w:sz w:val="24"/>
          <w:szCs w:val="24"/>
          <w:vertAlign w:val="superscript"/>
        </w:rPr>
        <w:t>0</w:t>
      </w:r>
      <w:r w:rsidRPr="00BC5EE3">
        <w:rPr>
          <w:sz w:val="24"/>
          <w:szCs w:val="24"/>
        </w:rPr>
        <w:t xml:space="preserve">, то  </w:t>
      </w:r>
      <w:proofErr w:type="gramStart"/>
      <w:r w:rsidRPr="00BC5EE3">
        <w:rPr>
          <w:sz w:val="24"/>
          <w:szCs w:val="24"/>
        </w:rPr>
        <w:t>прямые</w:t>
      </w:r>
      <w:proofErr w:type="gramEnd"/>
      <w:r w:rsidRPr="00BC5EE3">
        <w:rPr>
          <w:sz w:val="24"/>
          <w:szCs w:val="24"/>
        </w:rPr>
        <w:t xml:space="preserve"> параллельны.</w:t>
      </w:r>
    </w:p>
    <w:p w:rsidR="00BC5EE3" w:rsidRPr="00BC5EE3" w:rsidRDefault="00BC5EE3" w:rsidP="006A405A">
      <w:pPr>
        <w:pStyle w:val="a3"/>
        <w:numPr>
          <w:ilvl w:val="0"/>
          <w:numId w:val="24"/>
        </w:numPr>
        <w:rPr>
          <w:sz w:val="24"/>
          <w:szCs w:val="24"/>
        </w:rPr>
      </w:pPr>
      <w:r w:rsidRPr="00BC5EE3">
        <w:rPr>
          <w:sz w:val="24"/>
          <w:szCs w:val="24"/>
        </w:rPr>
        <w:t>Если при пересечении двух прямых секущей</w:t>
      </w:r>
      <w:r w:rsidR="00E761EF">
        <w:rPr>
          <w:sz w:val="24"/>
          <w:szCs w:val="24"/>
        </w:rPr>
        <w:t xml:space="preserve"> сумма односторонних углов равна 180</w:t>
      </w:r>
      <w:r w:rsidR="00E761EF">
        <w:rPr>
          <w:sz w:val="24"/>
          <w:szCs w:val="24"/>
          <w:vertAlign w:val="superscript"/>
        </w:rPr>
        <w:t>0</w:t>
      </w:r>
      <w:r w:rsidR="00E761EF">
        <w:rPr>
          <w:sz w:val="24"/>
          <w:szCs w:val="24"/>
        </w:rPr>
        <w:t xml:space="preserve"> </w:t>
      </w:r>
      <w:r w:rsidRPr="00BC5EE3">
        <w:rPr>
          <w:sz w:val="24"/>
          <w:szCs w:val="24"/>
        </w:rPr>
        <w:t xml:space="preserve">, то  </w:t>
      </w:r>
      <w:proofErr w:type="gramStart"/>
      <w:r w:rsidRPr="00BC5EE3">
        <w:rPr>
          <w:sz w:val="24"/>
          <w:szCs w:val="24"/>
        </w:rPr>
        <w:t>прямые</w:t>
      </w:r>
      <w:proofErr w:type="gramEnd"/>
      <w:r w:rsidRPr="00BC5EE3">
        <w:rPr>
          <w:sz w:val="24"/>
          <w:szCs w:val="24"/>
        </w:rPr>
        <w:t xml:space="preserve"> параллельны.</w:t>
      </w:r>
    </w:p>
    <w:p w:rsidR="00BC5EE3" w:rsidRDefault="00BC5EE3" w:rsidP="00BC5EE3">
      <w:pPr>
        <w:pStyle w:val="a3"/>
        <w:ind w:left="1470"/>
        <w:rPr>
          <w:sz w:val="24"/>
          <w:szCs w:val="24"/>
        </w:rPr>
      </w:pPr>
    </w:p>
    <w:p w:rsidR="00E761EF" w:rsidRDefault="00E761EF" w:rsidP="00BC5EE3">
      <w:pPr>
        <w:pStyle w:val="a3"/>
        <w:ind w:left="1470"/>
        <w:rPr>
          <w:sz w:val="24"/>
          <w:szCs w:val="24"/>
        </w:rPr>
      </w:pPr>
    </w:p>
    <w:p w:rsidR="00922E28" w:rsidRDefault="00922E28" w:rsidP="00922E28">
      <w:pPr>
        <w:pStyle w:val="a3"/>
        <w:rPr>
          <w:sz w:val="24"/>
          <w:szCs w:val="24"/>
        </w:rPr>
      </w:pPr>
    </w:p>
    <w:p w:rsidR="00E761EF" w:rsidRPr="00DA0625" w:rsidRDefault="00E761EF" w:rsidP="00922E28">
      <w:pPr>
        <w:pStyle w:val="a3"/>
        <w:jc w:val="center"/>
        <w:rPr>
          <w:sz w:val="52"/>
          <w:szCs w:val="52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</w:t>
      </w:r>
      <w:r w:rsidR="00B2430E">
        <w:rPr>
          <w:sz w:val="52"/>
          <w:szCs w:val="52"/>
        </w:rPr>
        <w:t>4</w:t>
      </w:r>
      <w:r w:rsidRPr="00E9508D">
        <w:rPr>
          <w:sz w:val="20"/>
          <w:szCs w:val="20"/>
        </w:rPr>
        <w:t>(</w:t>
      </w:r>
      <w:r w:rsidR="00FE3D38">
        <w:rPr>
          <w:sz w:val="20"/>
          <w:szCs w:val="20"/>
        </w:rPr>
        <w:t>п.27-33</w:t>
      </w:r>
      <w:r w:rsidRPr="00E9508D">
        <w:rPr>
          <w:sz w:val="20"/>
          <w:szCs w:val="20"/>
        </w:rPr>
        <w:t>)</w:t>
      </w:r>
    </w:p>
    <w:p w:rsidR="00E761EF" w:rsidRDefault="00E761EF" w:rsidP="00E761EF">
      <w:pPr>
        <w:pStyle w:val="a3"/>
        <w:rPr>
          <w:sz w:val="28"/>
          <w:szCs w:val="28"/>
        </w:rPr>
      </w:pPr>
    </w:p>
    <w:p w:rsidR="00BC5EE3" w:rsidRDefault="00B2430E" w:rsidP="006A405A">
      <w:pPr>
        <w:pStyle w:val="a3"/>
        <w:numPr>
          <w:ilvl w:val="0"/>
          <w:numId w:val="25"/>
        </w:numPr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Через любые …. точки проходит </w:t>
      </w:r>
      <w:proofErr w:type="gramStart"/>
      <w:r>
        <w:rPr>
          <w:sz w:val="24"/>
          <w:szCs w:val="24"/>
        </w:rPr>
        <w:t>прямая</w:t>
      </w:r>
      <w:proofErr w:type="gramEnd"/>
      <w:r>
        <w:rPr>
          <w:sz w:val="24"/>
          <w:szCs w:val="24"/>
        </w:rPr>
        <w:t>, и притом только …</w:t>
      </w:r>
    </w:p>
    <w:p w:rsidR="00B2430E" w:rsidRDefault="00B2430E" w:rsidP="006A405A">
      <w:pPr>
        <w:pStyle w:val="a3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две, одна                Б.  одна,  две                       В.  три, одна</w:t>
      </w:r>
    </w:p>
    <w:p w:rsidR="00B2430E" w:rsidRDefault="00B2430E" w:rsidP="00B2430E">
      <w:pPr>
        <w:pStyle w:val="a3"/>
        <w:rPr>
          <w:sz w:val="24"/>
          <w:szCs w:val="24"/>
        </w:rPr>
      </w:pPr>
    </w:p>
    <w:p w:rsidR="00B2430E" w:rsidRDefault="00893F83" w:rsidP="006A405A">
      <w:pPr>
        <w:pStyle w:val="a3"/>
        <w:numPr>
          <w:ilvl w:val="0"/>
          <w:numId w:val="25"/>
        </w:numPr>
        <w:ind w:left="567" w:hanging="567"/>
        <w:rPr>
          <w:sz w:val="24"/>
          <w:szCs w:val="24"/>
        </w:rPr>
      </w:pPr>
      <w:r>
        <w:rPr>
          <w:sz w:val="24"/>
          <w:szCs w:val="24"/>
        </w:rPr>
        <w:t>Через точку, не лежащую на данной прямой, проходит только</w:t>
      </w:r>
      <w:r w:rsidR="005F08D1">
        <w:rPr>
          <w:sz w:val="24"/>
          <w:szCs w:val="24"/>
        </w:rPr>
        <w:t xml:space="preserve"> ….  </w:t>
      </w:r>
      <w:proofErr w:type="gramStart"/>
      <w:r w:rsidR="005F08D1">
        <w:rPr>
          <w:sz w:val="24"/>
          <w:szCs w:val="24"/>
        </w:rPr>
        <w:t>прямая</w:t>
      </w:r>
      <w:proofErr w:type="gramEnd"/>
      <w:r w:rsidR="005F08D1">
        <w:rPr>
          <w:sz w:val="24"/>
          <w:szCs w:val="24"/>
        </w:rPr>
        <w:t>,… данной.</w:t>
      </w:r>
    </w:p>
    <w:p w:rsidR="005F08D1" w:rsidRDefault="005F08D1" w:rsidP="006A405A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одна, перпендикулярна       Б.   одна, параллельна        В. два, параллельна</w:t>
      </w:r>
    </w:p>
    <w:p w:rsidR="005F08D1" w:rsidRPr="00B2430E" w:rsidRDefault="005F08D1" w:rsidP="005F08D1">
      <w:pPr>
        <w:pStyle w:val="a3"/>
        <w:rPr>
          <w:sz w:val="24"/>
          <w:szCs w:val="24"/>
        </w:rPr>
      </w:pPr>
    </w:p>
    <w:p w:rsidR="005F08D1" w:rsidRDefault="005F08D1" w:rsidP="006A405A">
      <w:pPr>
        <w:pStyle w:val="a3"/>
        <w:numPr>
          <w:ilvl w:val="0"/>
          <w:numId w:val="25"/>
        </w:numPr>
        <w:ind w:left="567" w:hanging="567"/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>
        <w:rPr>
          <w:sz w:val="24"/>
          <w:szCs w:val="24"/>
        </w:rPr>
        <w:t>ыберите верные утверждения</w:t>
      </w:r>
    </w:p>
    <w:p w:rsidR="005F08D1" w:rsidRDefault="005F08D1" w:rsidP="006A405A">
      <w:pPr>
        <w:pStyle w:val="a3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Если прямая пересекает одну из двух перпендикулярных  прямых, то она пересекает и другую</w:t>
      </w:r>
    </w:p>
    <w:p w:rsidR="005F08D1" w:rsidRPr="00BC5EE3" w:rsidRDefault="005F08D1" w:rsidP="006A405A">
      <w:pPr>
        <w:pStyle w:val="a3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Если прямая пересекает одну из двух параллельных прямых, то она пересекает и другую</w:t>
      </w:r>
    </w:p>
    <w:p w:rsidR="00D672C3" w:rsidRDefault="00D672C3" w:rsidP="006A405A">
      <w:pPr>
        <w:pStyle w:val="a3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Если пересекающиеся</w:t>
      </w:r>
      <w:r w:rsidR="005F08D1">
        <w:rPr>
          <w:sz w:val="24"/>
          <w:szCs w:val="24"/>
        </w:rPr>
        <w:t xml:space="preserve"> прямые параллельны третьей прямой, то</w:t>
      </w:r>
      <w:r>
        <w:rPr>
          <w:sz w:val="24"/>
          <w:szCs w:val="24"/>
        </w:rPr>
        <w:t xml:space="preserve"> </w:t>
      </w:r>
      <w:r w:rsidR="005F08D1">
        <w:rPr>
          <w:sz w:val="24"/>
          <w:szCs w:val="24"/>
        </w:rPr>
        <w:t xml:space="preserve"> они параллельны</w:t>
      </w:r>
    </w:p>
    <w:p w:rsidR="00D672C3" w:rsidRDefault="00D672C3" w:rsidP="006A405A">
      <w:pPr>
        <w:pStyle w:val="a3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 xml:space="preserve">Если две прямые параллельны третьей прямой, то они параллельны </w:t>
      </w:r>
    </w:p>
    <w:p w:rsidR="00D672C3" w:rsidRDefault="00D672C3" w:rsidP="00D672C3">
      <w:pPr>
        <w:pStyle w:val="a3"/>
        <w:rPr>
          <w:sz w:val="24"/>
          <w:szCs w:val="24"/>
        </w:rPr>
      </w:pPr>
    </w:p>
    <w:p w:rsidR="00D672C3" w:rsidRDefault="00D672C3" w:rsidP="006A405A">
      <w:pPr>
        <w:pStyle w:val="a3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Выберите верные утверждения:   «Если две параллельные прямые пересечены секущей, то …»</w:t>
      </w:r>
    </w:p>
    <w:p w:rsidR="00D672C3" w:rsidRDefault="00D672C3" w:rsidP="006A405A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накрест лежащие углы равны</w:t>
      </w:r>
    </w:p>
    <w:p w:rsidR="00D672C3" w:rsidRDefault="00D672C3" w:rsidP="006A405A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смежные углы равны</w:t>
      </w:r>
    </w:p>
    <w:p w:rsidR="00D672C3" w:rsidRDefault="005F439E" w:rsidP="006A405A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сумма вертикальных углов равна</w:t>
      </w:r>
      <w:r w:rsidR="00D672C3">
        <w:rPr>
          <w:sz w:val="24"/>
          <w:szCs w:val="24"/>
        </w:rPr>
        <w:t xml:space="preserve"> 180</w:t>
      </w:r>
      <w:r w:rsidR="00D672C3">
        <w:rPr>
          <w:sz w:val="24"/>
          <w:szCs w:val="24"/>
          <w:vertAlign w:val="superscript"/>
        </w:rPr>
        <w:t>0</w:t>
      </w:r>
    </w:p>
    <w:p w:rsidR="00D672C3" w:rsidRDefault="00D672C3" w:rsidP="006A405A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соответственные углы равны</w:t>
      </w:r>
    </w:p>
    <w:p w:rsidR="00D672C3" w:rsidRPr="005F439E" w:rsidRDefault="00D672C3" w:rsidP="006A405A">
      <w:pPr>
        <w:pStyle w:val="a3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439E">
        <w:rPr>
          <w:sz w:val="24"/>
          <w:szCs w:val="24"/>
        </w:rPr>
        <w:t>сумма односторонних углов равна 180</w:t>
      </w:r>
      <w:r w:rsidR="005F439E">
        <w:rPr>
          <w:sz w:val="24"/>
          <w:szCs w:val="24"/>
          <w:vertAlign w:val="superscript"/>
        </w:rPr>
        <w:t>0</w:t>
      </w:r>
    </w:p>
    <w:p w:rsidR="005F439E" w:rsidRDefault="005F439E" w:rsidP="005F439E">
      <w:pPr>
        <w:pStyle w:val="a3"/>
        <w:rPr>
          <w:sz w:val="24"/>
          <w:szCs w:val="24"/>
          <w:vertAlign w:val="superscript"/>
        </w:rPr>
      </w:pPr>
    </w:p>
    <w:p w:rsidR="00F33BC6" w:rsidRPr="005F439E" w:rsidRDefault="00F33BC6" w:rsidP="006A405A">
      <w:pPr>
        <w:pStyle w:val="a4"/>
        <w:numPr>
          <w:ilvl w:val="0"/>
          <w:numId w:val="25"/>
        </w:numPr>
        <w:tabs>
          <w:tab w:val="left" w:pos="1410"/>
        </w:tabs>
      </w:pPr>
      <w:r w:rsidRPr="00F33BC6">
        <w:rPr>
          <w:sz w:val="24"/>
          <w:szCs w:val="24"/>
        </w:rPr>
        <w:t>Н</w:t>
      </w:r>
      <w:r>
        <w:rPr>
          <w:sz w:val="24"/>
          <w:szCs w:val="24"/>
        </w:rPr>
        <w:t>айдите угол</w:t>
      </w:r>
      <w:proofErr w:type="gramStart"/>
      <w:r>
        <w:rPr>
          <w:sz w:val="24"/>
          <w:szCs w:val="24"/>
        </w:rPr>
        <w:t xml:space="preserve"> С</w:t>
      </w:r>
      <w:proofErr w:type="gramEnd"/>
      <w:r w:rsidRPr="00F33BC6">
        <w:rPr>
          <w:sz w:val="24"/>
          <w:szCs w:val="24"/>
        </w:rPr>
        <w:t xml:space="preserve"> в треугольнике АВС, если  </w:t>
      </w:r>
      <w:r>
        <w:t>∟А=65</w:t>
      </w:r>
      <w:r>
        <w:rPr>
          <w:vertAlign w:val="superscript"/>
        </w:rPr>
        <w:t>0</w:t>
      </w:r>
      <w:r>
        <w:t>, ∟В=57</w:t>
      </w:r>
      <w:r>
        <w:rPr>
          <w:vertAlign w:val="superscript"/>
        </w:rPr>
        <w:t>0</w:t>
      </w:r>
      <w:r>
        <w:t>.</w:t>
      </w:r>
      <w:r w:rsidR="00272E1E">
        <w:t xml:space="preserve"> ∟С=__________</w:t>
      </w:r>
    </w:p>
    <w:p w:rsidR="00F33BC6" w:rsidRDefault="00F33BC6" w:rsidP="006A405A">
      <w:pPr>
        <w:pStyle w:val="a3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В треугольнике ВКМ стороны равны 8, 12,  21 см. А  углы равны  38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, 112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,30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 Соотнесите стороны и углы треугольника.</w:t>
      </w:r>
    </w:p>
    <w:tbl>
      <w:tblPr>
        <w:tblStyle w:val="a5"/>
        <w:tblW w:w="0" w:type="auto"/>
        <w:tblInd w:w="1070" w:type="dxa"/>
        <w:tblLook w:val="04A0"/>
      </w:tblPr>
      <w:tblGrid>
        <w:gridCol w:w="2834"/>
        <w:gridCol w:w="2833"/>
        <w:gridCol w:w="2834"/>
      </w:tblGrid>
      <w:tr w:rsidR="00F33BC6" w:rsidTr="00F33BC6">
        <w:tc>
          <w:tcPr>
            <w:tcW w:w="3190" w:type="dxa"/>
          </w:tcPr>
          <w:p w:rsidR="00F33BC6" w:rsidRDefault="009A3A96" w:rsidP="009A3A9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см</w:t>
            </w:r>
          </w:p>
        </w:tc>
        <w:tc>
          <w:tcPr>
            <w:tcW w:w="3190" w:type="dxa"/>
          </w:tcPr>
          <w:p w:rsidR="00F33BC6" w:rsidRDefault="009A3A96" w:rsidP="009A3A9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см</w:t>
            </w:r>
          </w:p>
        </w:tc>
        <w:tc>
          <w:tcPr>
            <w:tcW w:w="3191" w:type="dxa"/>
          </w:tcPr>
          <w:p w:rsidR="00F33BC6" w:rsidRDefault="009A3A96" w:rsidP="009A3A96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см</w:t>
            </w:r>
          </w:p>
        </w:tc>
      </w:tr>
      <w:tr w:rsidR="00F33BC6" w:rsidTr="00F33BC6">
        <w:tc>
          <w:tcPr>
            <w:tcW w:w="3190" w:type="dxa"/>
          </w:tcPr>
          <w:p w:rsidR="00F33BC6" w:rsidRDefault="00F33BC6" w:rsidP="00F33B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F33BC6" w:rsidRDefault="00F33BC6" w:rsidP="00F33B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F33BC6" w:rsidRDefault="00F33BC6" w:rsidP="00F33BC6">
            <w:pPr>
              <w:pStyle w:val="a3"/>
              <w:rPr>
                <w:sz w:val="24"/>
                <w:szCs w:val="24"/>
              </w:rPr>
            </w:pPr>
          </w:p>
        </w:tc>
      </w:tr>
    </w:tbl>
    <w:p w:rsidR="005F439E" w:rsidRDefault="005F439E" w:rsidP="009A3A96">
      <w:pPr>
        <w:pStyle w:val="a3"/>
        <w:rPr>
          <w:sz w:val="24"/>
          <w:szCs w:val="24"/>
        </w:rPr>
      </w:pPr>
    </w:p>
    <w:p w:rsidR="009A3A96" w:rsidRDefault="009A3A96" w:rsidP="006A405A">
      <w:pPr>
        <w:pStyle w:val="a3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Существует  ли треугольник со сторонами 1,2,3 см?</w:t>
      </w:r>
    </w:p>
    <w:p w:rsidR="00FE3D38" w:rsidRDefault="00FE3D38" w:rsidP="006A405A">
      <w:pPr>
        <w:pStyle w:val="a3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 xml:space="preserve">да                       Б. нет  </w:t>
      </w:r>
    </w:p>
    <w:p w:rsidR="00FE3D38" w:rsidRDefault="00FE3D38" w:rsidP="006A405A">
      <w:pPr>
        <w:pStyle w:val="a3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Существует  ли треугольник со сторонами 4,5,8 см?</w:t>
      </w:r>
    </w:p>
    <w:p w:rsidR="00FE3D38" w:rsidRDefault="00FE3D38" w:rsidP="00FE3D3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А.  да                       Б. нет  </w:t>
      </w:r>
    </w:p>
    <w:p w:rsidR="00D672C3" w:rsidRPr="00BC5EE3" w:rsidRDefault="00D672C3" w:rsidP="00D672C3">
      <w:pPr>
        <w:pStyle w:val="a3"/>
        <w:ind w:left="567"/>
        <w:rPr>
          <w:sz w:val="24"/>
          <w:szCs w:val="24"/>
        </w:rPr>
      </w:pPr>
    </w:p>
    <w:p w:rsidR="005F08D1" w:rsidRPr="00BC5EE3" w:rsidRDefault="005F08D1" w:rsidP="00D672C3">
      <w:pPr>
        <w:pStyle w:val="a3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439E">
        <w:rPr>
          <w:sz w:val="24"/>
          <w:szCs w:val="24"/>
        </w:rPr>
        <w:t xml:space="preserve">                                     </w:t>
      </w:r>
    </w:p>
    <w:p w:rsidR="009C29F7" w:rsidRPr="00BC5EE3" w:rsidRDefault="009C29F7" w:rsidP="009C29F7">
      <w:pPr>
        <w:pStyle w:val="a3"/>
        <w:ind w:left="1470"/>
        <w:rPr>
          <w:sz w:val="24"/>
          <w:szCs w:val="24"/>
        </w:rPr>
      </w:pPr>
    </w:p>
    <w:p w:rsidR="005F439E" w:rsidRDefault="005F439E" w:rsidP="009C29F7">
      <w:pPr>
        <w:pStyle w:val="a3"/>
        <w:ind w:left="1470"/>
        <w:rPr>
          <w:sz w:val="24"/>
          <w:szCs w:val="24"/>
        </w:rPr>
      </w:pPr>
    </w:p>
    <w:p w:rsidR="005F439E" w:rsidRDefault="005F439E" w:rsidP="005F439E"/>
    <w:p w:rsidR="00FE3D38" w:rsidRDefault="00FE3D38" w:rsidP="005F439E"/>
    <w:p w:rsidR="00FE3D38" w:rsidRDefault="00FE3D38" w:rsidP="005F439E"/>
    <w:p w:rsidR="00FE3D38" w:rsidRDefault="00FE3D38" w:rsidP="005F439E"/>
    <w:p w:rsidR="00FE3D38" w:rsidRDefault="00FE3D38" w:rsidP="005F439E"/>
    <w:p w:rsidR="00FE3D38" w:rsidRPr="00DA0625" w:rsidRDefault="00FE3D38" w:rsidP="00FE3D38">
      <w:pPr>
        <w:pStyle w:val="a3"/>
        <w:jc w:val="center"/>
        <w:rPr>
          <w:sz w:val="52"/>
          <w:szCs w:val="52"/>
        </w:rPr>
      </w:pPr>
      <w:r>
        <w:rPr>
          <w:sz w:val="52"/>
          <w:szCs w:val="52"/>
        </w:rPr>
        <w:lastRenderedPageBreak/>
        <w:t>Т</w:t>
      </w:r>
      <w:r w:rsidRPr="00DA0625">
        <w:rPr>
          <w:sz w:val="52"/>
          <w:szCs w:val="52"/>
        </w:rPr>
        <w:t xml:space="preserve">ест </w:t>
      </w:r>
      <w:r>
        <w:rPr>
          <w:sz w:val="52"/>
          <w:szCs w:val="52"/>
        </w:rPr>
        <w:t>№5</w:t>
      </w:r>
      <w:r w:rsidRPr="00E9508D">
        <w:rPr>
          <w:sz w:val="20"/>
          <w:szCs w:val="20"/>
        </w:rPr>
        <w:t>(</w:t>
      </w:r>
      <w:r>
        <w:rPr>
          <w:sz w:val="20"/>
          <w:szCs w:val="20"/>
        </w:rPr>
        <w:t>п.34-35</w:t>
      </w:r>
      <w:r w:rsidRPr="00E9508D">
        <w:rPr>
          <w:sz w:val="20"/>
          <w:szCs w:val="20"/>
        </w:rPr>
        <w:t>)</w:t>
      </w:r>
    </w:p>
    <w:p w:rsidR="00FE3D38" w:rsidRDefault="00FE3D38" w:rsidP="00FE3D38">
      <w:pPr>
        <w:pStyle w:val="a3"/>
        <w:rPr>
          <w:sz w:val="28"/>
          <w:szCs w:val="28"/>
        </w:rPr>
      </w:pPr>
    </w:p>
    <w:p w:rsidR="00E77E66" w:rsidRDefault="00E77E66" w:rsidP="006A405A">
      <w:pPr>
        <w:pStyle w:val="a3"/>
        <w:numPr>
          <w:ilvl w:val="0"/>
          <w:numId w:val="31"/>
        </w:numPr>
        <w:rPr>
          <w:sz w:val="24"/>
          <w:szCs w:val="24"/>
        </w:rPr>
      </w:pPr>
      <w:r w:rsidRPr="00BC5EE3">
        <w:rPr>
          <w:sz w:val="24"/>
          <w:szCs w:val="24"/>
        </w:rPr>
        <w:t>В</w:t>
      </w:r>
      <w:r>
        <w:rPr>
          <w:sz w:val="24"/>
          <w:szCs w:val="24"/>
        </w:rPr>
        <w:t>ыберите верные утверждения</w:t>
      </w:r>
    </w:p>
    <w:p w:rsidR="00FE3D38" w:rsidRDefault="00E77E66" w:rsidP="006A405A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Сумма   углов прямоугольного треугольника равна 190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</w:t>
      </w:r>
    </w:p>
    <w:p w:rsidR="00E77E66" w:rsidRDefault="00E77E66" w:rsidP="006A405A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Если катет прямоугольного треугольника равен половине гипотенузы, то угол, лежащий против этого катета, равен 30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</w:t>
      </w:r>
    </w:p>
    <w:p w:rsidR="00E77E66" w:rsidRDefault="00E77E66" w:rsidP="006A405A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Катет прямоугольного треугольника, лежащий против угла в 30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, равен гипотенузе.</w:t>
      </w:r>
    </w:p>
    <w:p w:rsidR="00E77E66" w:rsidRDefault="00E77E66" w:rsidP="006A405A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Сумма двух острых углов прямоугольного треугольника равна 90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</w:t>
      </w:r>
    </w:p>
    <w:p w:rsidR="00E77E66" w:rsidRPr="005353BF" w:rsidRDefault="005353BF" w:rsidP="006A405A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Если катет прямоугольного треугольника равен гипотенузе, то угол, лежащий против этого катета, равен 90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.</w:t>
      </w:r>
    </w:p>
    <w:p w:rsidR="00E77E66" w:rsidRDefault="00E77E66" w:rsidP="006A405A">
      <w:pPr>
        <w:pStyle w:val="a3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Катет прямоугольного треугольника, лежащий против угла в 30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, равен половине гипотенузы.</w:t>
      </w:r>
    </w:p>
    <w:p w:rsidR="00186DB5" w:rsidRDefault="00186DB5" w:rsidP="006A405A">
      <w:pPr>
        <w:pStyle w:val="a3"/>
        <w:numPr>
          <w:ilvl w:val="0"/>
          <w:numId w:val="31"/>
        </w:numPr>
        <w:rPr>
          <w:sz w:val="24"/>
          <w:szCs w:val="24"/>
        </w:rPr>
      </w:pPr>
      <w:r w:rsidRPr="00154BDA">
        <w:rPr>
          <w:sz w:val="24"/>
          <w:szCs w:val="24"/>
        </w:rPr>
        <w:t>Заполните пробелы</w:t>
      </w:r>
      <w:r>
        <w:rPr>
          <w:sz w:val="24"/>
          <w:szCs w:val="24"/>
        </w:rPr>
        <w:t>: «Если</w:t>
      </w:r>
      <w:r w:rsidR="00141FB7">
        <w:rPr>
          <w:sz w:val="24"/>
          <w:szCs w:val="24"/>
        </w:rPr>
        <w:t xml:space="preserve"> катеты</w:t>
      </w:r>
      <w:r>
        <w:rPr>
          <w:sz w:val="24"/>
          <w:szCs w:val="24"/>
        </w:rPr>
        <w:t xml:space="preserve"> одного прямоугольн</w:t>
      </w:r>
      <w:r w:rsidR="00141FB7">
        <w:rPr>
          <w:sz w:val="24"/>
          <w:szCs w:val="24"/>
        </w:rPr>
        <w:t xml:space="preserve">ого  треугольника                  </w:t>
      </w:r>
      <w:r>
        <w:rPr>
          <w:sz w:val="24"/>
          <w:szCs w:val="24"/>
        </w:rPr>
        <w:t xml:space="preserve"> равны … </w:t>
      </w:r>
      <w:r w:rsidR="00D26442">
        <w:rPr>
          <w:sz w:val="24"/>
          <w:szCs w:val="24"/>
        </w:rPr>
        <w:t xml:space="preserve"> другого</w:t>
      </w:r>
      <w:r>
        <w:rPr>
          <w:sz w:val="24"/>
          <w:szCs w:val="24"/>
        </w:rPr>
        <w:t xml:space="preserve">, </w:t>
      </w:r>
      <w:r w:rsidR="00141FB7">
        <w:rPr>
          <w:sz w:val="24"/>
          <w:szCs w:val="24"/>
        </w:rPr>
        <w:t xml:space="preserve">то такие                      </w:t>
      </w:r>
      <w:r>
        <w:rPr>
          <w:sz w:val="24"/>
          <w:szCs w:val="24"/>
        </w:rPr>
        <w:t xml:space="preserve"> равны»</w:t>
      </w:r>
    </w:p>
    <w:p w:rsidR="00186DB5" w:rsidRDefault="00186DB5" w:rsidP="006A405A">
      <w:pPr>
        <w:pStyle w:val="a3"/>
        <w:numPr>
          <w:ilvl w:val="0"/>
          <w:numId w:val="33"/>
        </w:numPr>
        <w:rPr>
          <w:sz w:val="24"/>
          <w:szCs w:val="24"/>
        </w:rPr>
      </w:pPr>
      <w:r w:rsidRPr="00186DB5">
        <w:rPr>
          <w:sz w:val="24"/>
          <w:szCs w:val="24"/>
        </w:rPr>
        <w:t xml:space="preserve">катеты       </w:t>
      </w:r>
    </w:p>
    <w:p w:rsidR="00186DB5" w:rsidRDefault="00186DB5" w:rsidP="006A405A">
      <w:pPr>
        <w:pStyle w:val="a3"/>
        <w:numPr>
          <w:ilvl w:val="0"/>
          <w:numId w:val="33"/>
        </w:numPr>
        <w:rPr>
          <w:sz w:val="24"/>
          <w:szCs w:val="24"/>
        </w:rPr>
      </w:pPr>
      <w:r w:rsidRPr="00186DB5">
        <w:rPr>
          <w:sz w:val="24"/>
          <w:szCs w:val="24"/>
        </w:rPr>
        <w:t xml:space="preserve">гипотенуза и острый угол </w:t>
      </w:r>
    </w:p>
    <w:p w:rsidR="00186DB5" w:rsidRDefault="00186DB5" w:rsidP="006A405A">
      <w:pPr>
        <w:pStyle w:val="a3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гипотенуза и катет</w:t>
      </w:r>
    </w:p>
    <w:p w:rsidR="00186DB5" w:rsidRDefault="00186DB5" w:rsidP="006A405A">
      <w:pPr>
        <w:pStyle w:val="a3"/>
        <w:numPr>
          <w:ilvl w:val="0"/>
          <w:numId w:val="31"/>
        </w:numPr>
        <w:rPr>
          <w:sz w:val="24"/>
          <w:szCs w:val="24"/>
        </w:rPr>
      </w:pPr>
      <w:r w:rsidRPr="00154BDA">
        <w:rPr>
          <w:sz w:val="24"/>
          <w:szCs w:val="24"/>
        </w:rPr>
        <w:t>Заполните пробелы</w:t>
      </w:r>
      <w:r>
        <w:rPr>
          <w:sz w:val="24"/>
          <w:szCs w:val="24"/>
        </w:rPr>
        <w:t xml:space="preserve">: </w:t>
      </w:r>
      <w:proofErr w:type="gramStart"/>
      <w:r>
        <w:rPr>
          <w:sz w:val="24"/>
          <w:szCs w:val="24"/>
        </w:rPr>
        <w:t xml:space="preserve">«Если </w:t>
      </w:r>
      <w:r w:rsidR="00141FB7">
        <w:rPr>
          <w:sz w:val="24"/>
          <w:szCs w:val="24"/>
        </w:rPr>
        <w:t xml:space="preserve">катет </w:t>
      </w:r>
      <w:r w:rsidR="00D26442">
        <w:rPr>
          <w:sz w:val="24"/>
          <w:szCs w:val="24"/>
        </w:rPr>
        <w:t xml:space="preserve">и принадлежащий  к нему </w:t>
      </w:r>
      <w:r w:rsidR="00141FB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одного прямоугольного  треугольника соответственно равны ….</w:t>
      </w:r>
      <w:r w:rsidR="00D26442" w:rsidRPr="00D26442">
        <w:rPr>
          <w:sz w:val="24"/>
          <w:szCs w:val="24"/>
        </w:rPr>
        <w:t xml:space="preserve"> </w:t>
      </w:r>
      <w:r w:rsidR="00D26442">
        <w:rPr>
          <w:sz w:val="24"/>
          <w:szCs w:val="24"/>
        </w:rPr>
        <w:t>и принадлежащему  к нему</w:t>
      </w:r>
      <w:r>
        <w:rPr>
          <w:sz w:val="24"/>
          <w:szCs w:val="24"/>
        </w:rPr>
        <w:t xml:space="preserve"> </w:t>
      </w:r>
      <w:r w:rsidR="00D26442">
        <w:rPr>
          <w:sz w:val="24"/>
          <w:szCs w:val="24"/>
        </w:rPr>
        <w:t xml:space="preserve"> ….  другого</w:t>
      </w:r>
      <w:r>
        <w:rPr>
          <w:sz w:val="24"/>
          <w:szCs w:val="24"/>
        </w:rPr>
        <w:t>, то такие треугольники равны»</w:t>
      </w:r>
      <w:proofErr w:type="gramEnd"/>
    </w:p>
    <w:p w:rsidR="00186DB5" w:rsidRDefault="00186DB5" w:rsidP="006A405A">
      <w:pPr>
        <w:pStyle w:val="a3"/>
        <w:numPr>
          <w:ilvl w:val="0"/>
          <w:numId w:val="34"/>
        </w:numPr>
        <w:rPr>
          <w:sz w:val="24"/>
          <w:szCs w:val="24"/>
        </w:rPr>
      </w:pPr>
      <w:r w:rsidRPr="00186DB5">
        <w:rPr>
          <w:sz w:val="24"/>
          <w:szCs w:val="24"/>
        </w:rPr>
        <w:t xml:space="preserve">катеты       </w:t>
      </w:r>
    </w:p>
    <w:p w:rsidR="00186DB5" w:rsidRDefault="00186DB5" w:rsidP="006A405A">
      <w:pPr>
        <w:pStyle w:val="a3"/>
        <w:numPr>
          <w:ilvl w:val="0"/>
          <w:numId w:val="34"/>
        </w:numPr>
        <w:rPr>
          <w:sz w:val="24"/>
          <w:szCs w:val="24"/>
        </w:rPr>
      </w:pPr>
      <w:r w:rsidRPr="00186DB5">
        <w:rPr>
          <w:sz w:val="24"/>
          <w:szCs w:val="24"/>
        </w:rPr>
        <w:t xml:space="preserve">гипотенуза и острый угол </w:t>
      </w:r>
    </w:p>
    <w:p w:rsidR="00186DB5" w:rsidRDefault="00186DB5" w:rsidP="006A405A">
      <w:pPr>
        <w:pStyle w:val="a3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 xml:space="preserve"> катет</w:t>
      </w:r>
      <w:r w:rsidR="00D26442">
        <w:rPr>
          <w:sz w:val="24"/>
          <w:szCs w:val="24"/>
        </w:rPr>
        <w:t xml:space="preserve"> и острый угол</w:t>
      </w:r>
    </w:p>
    <w:p w:rsidR="00D26442" w:rsidRDefault="00D26442" w:rsidP="006A405A">
      <w:pPr>
        <w:pStyle w:val="a3"/>
        <w:numPr>
          <w:ilvl w:val="0"/>
          <w:numId w:val="31"/>
        </w:numPr>
        <w:rPr>
          <w:sz w:val="24"/>
          <w:szCs w:val="24"/>
        </w:rPr>
      </w:pPr>
      <w:r w:rsidRPr="00154BDA">
        <w:rPr>
          <w:sz w:val="24"/>
          <w:szCs w:val="24"/>
        </w:rPr>
        <w:t>Заполните пробелы</w:t>
      </w:r>
      <w:r>
        <w:rPr>
          <w:sz w:val="24"/>
          <w:szCs w:val="24"/>
        </w:rPr>
        <w:t xml:space="preserve">: «Если </w:t>
      </w:r>
      <w:r w:rsidR="00141FB7">
        <w:rPr>
          <w:sz w:val="24"/>
          <w:szCs w:val="24"/>
        </w:rPr>
        <w:t xml:space="preserve">гипотенуза и         </w:t>
      </w:r>
      <w:r>
        <w:rPr>
          <w:sz w:val="24"/>
          <w:szCs w:val="24"/>
        </w:rPr>
        <w:t xml:space="preserve">…  одного  </w:t>
      </w:r>
      <w:r w:rsidR="001A1666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треугольника соответственно равны </w:t>
      </w:r>
      <w:r w:rsidR="001A166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….</w:t>
      </w:r>
      <w:r w:rsidRPr="00D264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другого, то такие треугольники равны»</w:t>
      </w:r>
    </w:p>
    <w:p w:rsidR="00D26442" w:rsidRDefault="00D26442" w:rsidP="006A405A">
      <w:pPr>
        <w:pStyle w:val="a3"/>
        <w:numPr>
          <w:ilvl w:val="0"/>
          <w:numId w:val="35"/>
        </w:numPr>
        <w:rPr>
          <w:sz w:val="24"/>
          <w:szCs w:val="24"/>
        </w:rPr>
      </w:pPr>
      <w:r w:rsidRPr="00186DB5">
        <w:rPr>
          <w:sz w:val="24"/>
          <w:szCs w:val="24"/>
        </w:rPr>
        <w:t xml:space="preserve">катеты       </w:t>
      </w:r>
    </w:p>
    <w:p w:rsidR="00D26442" w:rsidRDefault="00D26442" w:rsidP="006A405A">
      <w:pPr>
        <w:pStyle w:val="a3"/>
        <w:numPr>
          <w:ilvl w:val="0"/>
          <w:numId w:val="35"/>
        </w:numPr>
        <w:rPr>
          <w:sz w:val="24"/>
          <w:szCs w:val="24"/>
        </w:rPr>
      </w:pPr>
      <w:r w:rsidRPr="00186DB5">
        <w:rPr>
          <w:sz w:val="24"/>
          <w:szCs w:val="24"/>
        </w:rPr>
        <w:t xml:space="preserve">гипотенуза и острый угол </w:t>
      </w:r>
    </w:p>
    <w:p w:rsidR="00D26442" w:rsidRDefault="00D26442" w:rsidP="006A405A">
      <w:pPr>
        <w:pStyle w:val="a3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 xml:space="preserve"> катет и острый угол</w:t>
      </w:r>
    </w:p>
    <w:p w:rsidR="00D26442" w:rsidRDefault="00D26442" w:rsidP="006A405A">
      <w:pPr>
        <w:pStyle w:val="a3"/>
        <w:numPr>
          <w:ilvl w:val="0"/>
          <w:numId w:val="31"/>
        </w:numPr>
        <w:rPr>
          <w:sz w:val="24"/>
          <w:szCs w:val="24"/>
        </w:rPr>
      </w:pPr>
      <w:r w:rsidRPr="00154BDA">
        <w:rPr>
          <w:sz w:val="24"/>
          <w:szCs w:val="24"/>
        </w:rPr>
        <w:t>Заполните пробелы</w:t>
      </w:r>
      <w:r>
        <w:rPr>
          <w:sz w:val="24"/>
          <w:szCs w:val="24"/>
        </w:rPr>
        <w:t>: «Если …</w:t>
      </w:r>
      <w:r w:rsidR="001A1666">
        <w:rPr>
          <w:sz w:val="24"/>
          <w:szCs w:val="24"/>
        </w:rPr>
        <w:t xml:space="preserve">и катет </w:t>
      </w:r>
      <w:r>
        <w:rPr>
          <w:sz w:val="24"/>
          <w:szCs w:val="24"/>
        </w:rPr>
        <w:t>одного прямоугольного  треугольника соответственно равны ….  другого, то такие треугольники равны»</w:t>
      </w:r>
    </w:p>
    <w:p w:rsidR="00D26442" w:rsidRDefault="00D26442" w:rsidP="006A405A">
      <w:pPr>
        <w:pStyle w:val="a3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гипотенуза и катет</w:t>
      </w:r>
      <w:r w:rsidRPr="00186DB5">
        <w:rPr>
          <w:sz w:val="24"/>
          <w:szCs w:val="24"/>
        </w:rPr>
        <w:t xml:space="preserve">       </w:t>
      </w:r>
    </w:p>
    <w:p w:rsidR="00D26442" w:rsidRDefault="00D26442" w:rsidP="006A405A">
      <w:pPr>
        <w:pStyle w:val="a3"/>
        <w:numPr>
          <w:ilvl w:val="0"/>
          <w:numId w:val="36"/>
        </w:numPr>
        <w:rPr>
          <w:sz w:val="24"/>
          <w:szCs w:val="24"/>
        </w:rPr>
      </w:pPr>
      <w:r w:rsidRPr="00186DB5">
        <w:rPr>
          <w:sz w:val="24"/>
          <w:szCs w:val="24"/>
        </w:rPr>
        <w:t xml:space="preserve">гипотенуза и острый угол </w:t>
      </w:r>
    </w:p>
    <w:p w:rsidR="00D26442" w:rsidRDefault="00D26442" w:rsidP="006A405A">
      <w:pPr>
        <w:pStyle w:val="a3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 катет и острый угол</w:t>
      </w:r>
    </w:p>
    <w:p w:rsidR="006859D7" w:rsidRDefault="006859D7" w:rsidP="00186DB5">
      <w:pPr>
        <w:tabs>
          <w:tab w:val="left" w:pos="1410"/>
        </w:tabs>
        <w:ind w:left="2268"/>
      </w:pPr>
    </w:p>
    <w:p w:rsidR="006859D7" w:rsidRDefault="006859D7" w:rsidP="00186DB5">
      <w:pPr>
        <w:tabs>
          <w:tab w:val="left" w:pos="1410"/>
        </w:tabs>
        <w:ind w:left="2268"/>
      </w:pPr>
    </w:p>
    <w:p w:rsidR="006859D7" w:rsidRDefault="006859D7" w:rsidP="00186DB5">
      <w:pPr>
        <w:tabs>
          <w:tab w:val="left" w:pos="1410"/>
        </w:tabs>
        <w:ind w:left="2268"/>
      </w:pPr>
    </w:p>
    <w:p w:rsidR="006859D7" w:rsidRDefault="006859D7" w:rsidP="00186DB5">
      <w:pPr>
        <w:tabs>
          <w:tab w:val="left" w:pos="1410"/>
        </w:tabs>
        <w:ind w:left="2268"/>
      </w:pPr>
    </w:p>
    <w:p w:rsidR="006859D7" w:rsidRDefault="006859D7" w:rsidP="00186DB5">
      <w:pPr>
        <w:tabs>
          <w:tab w:val="left" w:pos="1410"/>
        </w:tabs>
        <w:ind w:left="2268"/>
      </w:pPr>
    </w:p>
    <w:p w:rsidR="006859D7" w:rsidRDefault="006859D7" w:rsidP="00186DB5">
      <w:pPr>
        <w:tabs>
          <w:tab w:val="left" w:pos="1410"/>
        </w:tabs>
        <w:ind w:left="2268"/>
      </w:pPr>
    </w:p>
    <w:p w:rsidR="006859D7" w:rsidRDefault="006859D7" w:rsidP="00186DB5">
      <w:pPr>
        <w:tabs>
          <w:tab w:val="left" w:pos="1410"/>
        </w:tabs>
        <w:ind w:left="2268"/>
      </w:pPr>
    </w:p>
    <w:p w:rsidR="00253554" w:rsidRDefault="00253554" w:rsidP="004A4731">
      <w:pPr>
        <w:pStyle w:val="a3"/>
        <w:rPr>
          <w:sz w:val="24"/>
          <w:szCs w:val="24"/>
        </w:rPr>
      </w:pPr>
    </w:p>
    <w:p w:rsidR="00253554" w:rsidRPr="00253554" w:rsidRDefault="00253554" w:rsidP="00DB2245">
      <w:pPr>
        <w:pStyle w:val="a3"/>
        <w:rPr>
          <w:sz w:val="24"/>
          <w:szCs w:val="24"/>
        </w:rPr>
      </w:pPr>
    </w:p>
    <w:sectPr w:rsidR="00253554" w:rsidRPr="00253554" w:rsidSect="00A91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71A0"/>
    <w:multiLevelType w:val="hybridMultilevel"/>
    <w:tmpl w:val="A6E40246"/>
    <w:lvl w:ilvl="0" w:tplc="D8B42BDE">
      <w:start w:val="1"/>
      <w:numFmt w:val="russianUpp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0537473D"/>
    <w:multiLevelType w:val="hybridMultilevel"/>
    <w:tmpl w:val="757A5D9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">
    <w:nsid w:val="09C9087F"/>
    <w:multiLevelType w:val="hybridMultilevel"/>
    <w:tmpl w:val="5F441B64"/>
    <w:lvl w:ilvl="0" w:tplc="D8B42BDE">
      <w:start w:val="1"/>
      <w:numFmt w:val="russianUpper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">
    <w:nsid w:val="09D72BD0"/>
    <w:multiLevelType w:val="hybridMultilevel"/>
    <w:tmpl w:val="E37A6220"/>
    <w:lvl w:ilvl="0" w:tplc="D8B42BDE">
      <w:start w:val="1"/>
      <w:numFmt w:val="russianUpper"/>
      <w:lvlText w:val="%1."/>
      <w:lvlJc w:val="left"/>
      <w:pPr>
        <w:ind w:left="2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">
    <w:nsid w:val="0FF85741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11C27F2B"/>
    <w:multiLevelType w:val="hybridMultilevel"/>
    <w:tmpl w:val="D7848768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41EB3"/>
    <w:multiLevelType w:val="hybridMultilevel"/>
    <w:tmpl w:val="B6D0DAA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7">
    <w:nsid w:val="1E3B0474"/>
    <w:multiLevelType w:val="hybridMultilevel"/>
    <w:tmpl w:val="0ACEDF3A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A337F"/>
    <w:multiLevelType w:val="hybridMultilevel"/>
    <w:tmpl w:val="D7848768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71D36"/>
    <w:multiLevelType w:val="hybridMultilevel"/>
    <w:tmpl w:val="9C7A9050"/>
    <w:lvl w:ilvl="0" w:tplc="D8B42BDE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FB265B"/>
    <w:multiLevelType w:val="hybridMultilevel"/>
    <w:tmpl w:val="2E04A2D8"/>
    <w:lvl w:ilvl="0" w:tplc="0419000F">
      <w:start w:val="1"/>
      <w:numFmt w:val="decimal"/>
      <w:lvlText w:val="%1.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1">
    <w:nsid w:val="2BE51C0E"/>
    <w:multiLevelType w:val="hybridMultilevel"/>
    <w:tmpl w:val="E932CCFA"/>
    <w:lvl w:ilvl="0" w:tplc="D8B42BDE">
      <w:start w:val="1"/>
      <w:numFmt w:val="russianUpper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2">
    <w:nsid w:val="2CE05AC0"/>
    <w:multiLevelType w:val="hybridMultilevel"/>
    <w:tmpl w:val="9C7A9050"/>
    <w:lvl w:ilvl="0" w:tplc="D8B42BDE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443E7F"/>
    <w:multiLevelType w:val="hybridMultilevel"/>
    <w:tmpl w:val="44029078"/>
    <w:lvl w:ilvl="0" w:tplc="D8B42BD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CE7AC7"/>
    <w:multiLevelType w:val="hybridMultilevel"/>
    <w:tmpl w:val="E932CCFA"/>
    <w:lvl w:ilvl="0" w:tplc="D8B42BDE">
      <w:start w:val="1"/>
      <w:numFmt w:val="russianUpper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5">
    <w:nsid w:val="315F43BB"/>
    <w:multiLevelType w:val="hybridMultilevel"/>
    <w:tmpl w:val="E536C5A0"/>
    <w:lvl w:ilvl="0" w:tplc="D8B42BDE">
      <w:start w:val="1"/>
      <w:numFmt w:val="russianUpper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6">
    <w:nsid w:val="342C31B4"/>
    <w:multiLevelType w:val="hybridMultilevel"/>
    <w:tmpl w:val="81CE3C18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557EE3"/>
    <w:multiLevelType w:val="hybridMultilevel"/>
    <w:tmpl w:val="4A200E0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8">
    <w:nsid w:val="40A003E1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9">
    <w:nsid w:val="40BA7091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0">
    <w:nsid w:val="4141117E"/>
    <w:multiLevelType w:val="hybridMultilevel"/>
    <w:tmpl w:val="179C2FA6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95252"/>
    <w:multiLevelType w:val="hybridMultilevel"/>
    <w:tmpl w:val="9CFCF35C"/>
    <w:lvl w:ilvl="0" w:tplc="D8B42BDE">
      <w:start w:val="1"/>
      <w:numFmt w:val="russianUpper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2">
    <w:nsid w:val="428A58AE"/>
    <w:multiLevelType w:val="hybridMultilevel"/>
    <w:tmpl w:val="C0E82160"/>
    <w:lvl w:ilvl="0" w:tplc="D8B42BDE">
      <w:start w:val="1"/>
      <w:numFmt w:val="russianUpper"/>
      <w:lvlText w:val="%1."/>
      <w:lvlJc w:val="left"/>
      <w:pPr>
        <w:ind w:left="2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5" w:hanging="360"/>
      </w:pPr>
    </w:lvl>
    <w:lvl w:ilvl="2" w:tplc="0419001B" w:tentative="1">
      <w:start w:val="1"/>
      <w:numFmt w:val="lowerRoman"/>
      <w:lvlText w:val="%3."/>
      <w:lvlJc w:val="right"/>
      <w:pPr>
        <w:ind w:left="4185" w:hanging="180"/>
      </w:pPr>
    </w:lvl>
    <w:lvl w:ilvl="3" w:tplc="0419000F" w:tentative="1">
      <w:start w:val="1"/>
      <w:numFmt w:val="decimal"/>
      <w:lvlText w:val="%4."/>
      <w:lvlJc w:val="left"/>
      <w:pPr>
        <w:ind w:left="4905" w:hanging="360"/>
      </w:pPr>
    </w:lvl>
    <w:lvl w:ilvl="4" w:tplc="04190019" w:tentative="1">
      <w:start w:val="1"/>
      <w:numFmt w:val="lowerLetter"/>
      <w:lvlText w:val="%5."/>
      <w:lvlJc w:val="left"/>
      <w:pPr>
        <w:ind w:left="5625" w:hanging="360"/>
      </w:pPr>
    </w:lvl>
    <w:lvl w:ilvl="5" w:tplc="0419001B" w:tentative="1">
      <w:start w:val="1"/>
      <w:numFmt w:val="lowerRoman"/>
      <w:lvlText w:val="%6."/>
      <w:lvlJc w:val="right"/>
      <w:pPr>
        <w:ind w:left="6345" w:hanging="180"/>
      </w:pPr>
    </w:lvl>
    <w:lvl w:ilvl="6" w:tplc="0419000F" w:tentative="1">
      <w:start w:val="1"/>
      <w:numFmt w:val="decimal"/>
      <w:lvlText w:val="%7."/>
      <w:lvlJc w:val="left"/>
      <w:pPr>
        <w:ind w:left="7065" w:hanging="360"/>
      </w:pPr>
    </w:lvl>
    <w:lvl w:ilvl="7" w:tplc="04190019" w:tentative="1">
      <w:start w:val="1"/>
      <w:numFmt w:val="lowerLetter"/>
      <w:lvlText w:val="%8."/>
      <w:lvlJc w:val="left"/>
      <w:pPr>
        <w:ind w:left="7785" w:hanging="360"/>
      </w:pPr>
    </w:lvl>
    <w:lvl w:ilvl="8" w:tplc="0419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23">
    <w:nsid w:val="43D46FBD"/>
    <w:multiLevelType w:val="hybridMultilevel"/>
    <w:tmpl w:val="E37A6220"/>
    <w:lvl w:ilvl="0" w:tplc="D8B42BDE">
      <w:start w:val="1"/>
      <w:numFmt w:val="russianUpper"/>
      <w:lvlText w:val="%1."/>
      <w:lvlJc w:val="left"/>
      <w:pPr>
        <w:ind w:left="2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4">
    <w:nsid w:val="43F31269"/>
    <w:multiLevelType w:val="hybridMultilevel"/>
    <w:tmpl w:val="E536C5A0"/>
    <w:lvl w:ilvl="0" w:tplc="D8B42BDE">
      <w:start w:val="1"/>
      <w:numFmt w:val="russianUpper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5">
    <w:nsid w:val="4B426524"/>
    <w:multiLevelType w:val="hybridMultilevel"/>
    <w:tmpl w:val="E962D232"/>
    <w:lvl w:ilvl="0" w:tplc="D8B42BDE">
      <w:start w:val="1"/>
      <w:numFmt w:val="russianUpper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>
    <w:nsid w:val="4DCA043F"/>
    <w:multiLevelType w:val="hybridMultilevel"/>
    <w:tmpl w:val="D384F26C"/>
    <w:lvl w:ilvl="0" w:tplc="D8B42BDE">
      <w:start w:val="1"/>
      <w:numFmt w:val="russianUpper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7">
    <w:nsid w:val="4F5D61C8"/>
    <w:multiLevelType w:val="hybridMultilevel"/>
    <w:tmpl w:val="4B8EED3C"/>
    <w:lvl w:ilvl="0" w:tplc="D8B42BD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7540B9E"/>
    <w:multiLevelType w:val="hybridMultilevel"/>
    <w:tmpl w:val="986CF258"/>
    <w:lvl w:ilvl="0" w:tplc="D8B42BDE">
      <w:start w:val="1"/>
      <w:numFmt w:val="russianUpp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7DA7DD7"/>
    <w:multiLevelType w:val="hybridMultilevel"/>
    <w:tmpl w:val="81CE3C18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D496E"/>
    <w:multiLevelType w:val="hybridMultilevel"/>
    <w:tmpl w:val="E536C5A0"/>
    <w:lvl w:ilvl="0" w:tplc="D8B42BDE">
      <w:start w:val="1"/>
      <w:numFmt w:val="russianUpper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1">
    <w:nsid w:val="5A4D07D4"/>
    <w:multiLevelType w:val="hybridMultilevel"/>
    <w:tmpl w:val="4B8EED3C"/>
    <w:lvl w:ilvl="0" w:tplc="D8B42BDE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A564F89"/>
    <w:multiLevelType w:val="hybridMultilevel"/>
    <w:tmpl w:val="D384F26C"/>
    <w:lvl w:ilvl="0" w:tplc="D8B42BDE">
      <w:start w:val="1"/>
      <w:numFmt w:val="russianUpper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33">
    <w:nsid w:val="5AC33724"/>
    <w:multiLevelType w:val="hybridMultilevel"/>
    <w:tmpl w:val="DF6AA74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4">
    <w:nsid w:val="5DF5452F"/>
    <w:multiLevelType w:val="hybridMultilevel"/>
    <w:tmpl w:val="B566AE4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5">
    <w:nsid w:val="5FA86D61"/>
    <w:multiLevelType w:val="hybridMultilevel"/>
    <w:tmpl w:val="F800D860"/>
    <w:lvl w:ilvl="0" w:tplc="D8B42BDE">
      <w:start w:val="1"/>
      <w:numFmt w:val="russianUpper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6">
    <w:nsid w:val="5FD37DA1"/>
    <w:multiLevelType w:val="hybridMultilevel"/>
    <w:tmpl w:val="D47875AC"/>
    <w:lvl w:ilvl="0" w:tplc="D8B42BDE">
      <w:start w:val="1"/>
      <w:numFmt w:val="russianUpper"/>
      <w:lvlText w:val="%1.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37">
    <w:nsid w:val="650A7527"/>
    <w:multiLevelType w:val="hybridMultilevel"/>
    <w:tmpl w:val="3B661116"/>
    <w:lvl w:ilvl="0" w:tplc="D8B42BDE">
      <w:start w:val="1"/>
      <w:numFmt w:val="russianUpper"/>
      <w:lvlText w:val="%1.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38">
    <w:nsid w:val="65A3663B"/>
    <w:multiLevelType w:val="hybridMultilevel"/>
    <w:tmpl w:val="7BD8B03E"/>
    <w:lvl w:ilvl="0" w:tplc="D8B42BDE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9">
    <w:nsid w:val="697325B2"/>
    <w:multiLevelType w:val="hybridMultilevel"/>
    <w:tmpl w:val="9B6646D4"/>
    <w:lvl w:ilvl="0" w:tplc="D8B42BDE">
      <w:start w:val="1"/>
      <w:numFmt w:val="russianUpper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0">
    <w:nsid w:val="6B7B2B62"/>
    <w:multiLevelType w:val="hybridMultilevel"/>
    <w:tmpl w:val="EF1C95DC"/>
    <w:lvl w:ilvl="0" w:tplc="D8B42BDE">
      <w:start w:val="1"/>
      <w:numFmt w:val="russianUpper"/>
      <w:lvlText w:val="%1."/>
      <w:lvlJc w:val="left"/>
      <w:pPr>
        <w:ind w:left="2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1">
    <w:nsid w:val="6C147937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2">
    <w:nsid w:val="6E1746C7"/>
    <w:multiLevelType w:val="hybridMultilevel"/>
    <w:tmpl w:val="10BA07EE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3">
    <w:nsid w:val="71A76BED"/>
    <w:multiLevelType w:val="hybridMultilevel"/>
    <w:tmpl w:val="70BAFF0E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1CE4E95"/>
    <w:multiLevelType w:val="hybridMultilevel"/>
    <w:tmpl w:val="EA3205FE"/>
    <w:lvl w:ilvl="0" w:tplc="0419000F">
      <w:start w:val="1"/>
      <w:numFmt w:val="decimal"/>
      <w:lvlText w:val="%1.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45">
    <w:nsid w:val="744E2224"/>
    <w:multiLevelType w:val="hybridMultilevel"/>
    <w:tmpl w:val="E37A6220"/>
    <w:lvl w:ilvl="0" w:tplc="D8B42BDE">
      <w:start w:val="1"/>
      <w:numFmt w:val="russianUpper"/>
      <w:lvlText w:val="%1."/>
      <w:lvlJc w:val="left"/>
      <w:pPr>
        <w:ind w:left="2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46">
    <w:nsid w:val="74FE788F"/>
    <w:multiLevelType w:val="hybridMultilevel"/>
    <w:tmpl w:val="CA9A2D34"/>
    <w:lvl w:ilvl="0" w:tplc="D8B42BDE">
      <w:start w:val="1"/>
      <w:numFmt w:val="russianUpper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7">
    <w:nsid w:val="76002992"/>
    <w:multiLevelType w:val="hybridMultilevel"/>
    <w:tmpl w:val="4364A86C"/>
    <w:lvl w:ilvl="0" w:tplc="D8B42BDE">
      <w:start w:val="1"/>
      <w:numFmt w:val="russianUpper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8">
    <w:nsid w:val="77CB7DF6"/>
    <w:multiLevelType w:val="hybridMultilevel"/>
    <w:tmpl w:val="5072A1E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49">
    <w:nsid w:val="784D7CD1"/>
    <w:multiLevelType w:val="hybridMultilevel"/>
    <w:tmpl w:val="5002BA8C"/>
    <w:lvl w:ilvl="0" w:tplc="D8B42BDE">
      <w:start w:val="1"/>
      <w:numFmt w:val="russianUpper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0">
    <w:nsid w:val="78A46CEC"/>
    <w:multiLevelType w:val="hybridMultilevel"/>
    <w:tmpl w:val="E37A6220"/>
    <w:lvl w:ilvl="0" w:tplc="D8B42BDE">
      <w:start w:val="1"/>
      <w:numFmt w:val="russianUpper"/>
      <w:lvlText w:val="%1."/>
      <w:lvlJc w:val="left"/>
      <w:pPr>
        <w:ind w:left="2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1">
    <w:nsid w:val="797B2BCF"/>
    <w:multiLevelType w:val="hybridMultilevel"/>
    <w:tmpl w:val="B824EA94"/>
    <w:lvl w:ilvl="0" w:tplc="D8B42BDE">
      <w:start w:val="1"/>
      <w:numFmt w:val="russianUpp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52">
    <w:nsid w:val="798E0A90"/>
    <w:multiLevelType w:val="hybridMultilevel"/>
    <w:tmpl w:val="D7848768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D12CBF"/>
    <w:multiLevelType w:val="hybridMultilevel"/>
    <w:tmpl w:val="ABFA4242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F5B2A20"/>
    <w:multiLevelType w:val="hybridMultilevel"/>
    <w:tmpl w:val="78EA1BFA"/>
    <w:lvl w:ilvl="0" w:tplc="D8B42BDE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9"/>
  </w:num>
  <w:num w:numId="3">
    <w:abstractNumId w:val="32"/>
  </w:num>
  <w:num w:numId="4">
    <w:abstractNumId w:val="26"/>
  </w:num>
  <w:num w:numId="5">
    <w:abstractNumId w:val="46"/>
  </w:num>
  <w:num w:numId="6">
    <w:abstractNumId w:val="10"/>
  </w:num>
  <w:num w:numId="7">
    <w:abstractNumId w:val="54"/>
  </w:num>
  <w:num w:numId="8">
    <w:abstractNumId w:val="8"/>
  </w:num>
  <w:num w:numId="9">
    <w:abstractNumId w:val="20"/>
  </w:num>
  <w:num w:numId="10">
    <w:abstractNumId w:val="5"/>
  </w:num>
  <w:num w:numId="11">
    <w:abstractNumId w:val="52"/>
  </w:num>
  <w:num w:numId="12">
    <w:abstractNumId w:val="7"/>
  </w:num>
  <w:num w:numId="13">
    <w:abstractNumId w:val="9"/>
  </w:num>
  <w:num w:numId="14">
    <w:abstractNumId w:val="12"/>
  </w:num>
  <w:num w:numId="15">
    <w:abstractNumId w:val="16"/>
  </w:num>
  <w:num w:numId="16">
    <w:abstractNumId w:val="29"/>
  </w:num>
  <w:num w:numId="17">
    <w:abstractNumId w:val="43"/>
  </w:num>
  <w:num w:numId="18">
    <w:abstractNumId w:val="44"/>
  </w:num>
  <w:num w:numId="19">
    <w:abstractNumId w:val="33"/>
  </w:num>
  <w:num w:numId="20">
    <w:abstractNumId w:val="22"/>
  </w:num>
  <w:num w:numId="21">
    <w:abstractNumId w:val="53"/>
  </w:num>
  <w:num w:numId="22">
    <w:abstractNumId w:val="24"/>
  </w:num>
  <w:num w:numId="23">
    <w:abstractNumId w:val="15"/>
  </w:num>
  <w:num w:numId="24">
    <w:abstractNumId w:val="30"/>
  </w:num>
  <w:num w:numId="25">
    <w:abstractNumId w:val="1"/>
  </w:num>
  <w:num w:numId="26">
    <w:abstractNumId w:val="13"/>
  </w:num>
  <w:num w:numId="27">
    <w:abstractNumId w:val="31"/>
  </w:num>
  <w:num w:numId="28">
    <w:abstractNumId w:val="27"/>
  </w:num>
  <w:num w:numId="29">
    <w:abstractNumId w:val="2"/>
  </w:num>
  <w:num w:numId="30">
    <w:abstractNumId w:val="37"/>
  </w:num>
  <w:num w:numId="31">
    <w:abstractNumId w:val="48"/>
  </w:num>
  <w:num w:numId="32">
    <w:abstractNumId w:val="28"/>
  </w:num>
  <w:num w:numId="33">
    <w:abstractNumId w:val="23"/>
  </w:num>
  <w:num w:numId="34">
    <w:abstractNumId w:val="3"/>
  </w:num>
  <w:num w:numId="35">
    <w:abstractNumId w:val="50"/>
  </w:num>
  <w:num w:numId="36">
    <w:abstractNumId w:val="45"/>
  </w:num>
  <w:num w:numId="37">
    <w:abstractNumId w:val="34"/>
  </w:num>
  <w:num w:numId="38">
    <w:abstractNumId w:val="40"/>
  </w:num>
  <w:num w:numId="39">
    <w:abstractNumId w:val="41"/>
  </w:num>
  <w:num w:numId="40">
    <w:abstractNumId w:val="42"/>
  </w:num>
  <w:num w:numId="41">
    <w:abstractNumId w:val="19"/>
  </w:num>
  <w:num w:numId="42">
    <w:abstractNumId w:val="18"/>
  </w:num>
  <w:num w:numId="43">
    <w:abstractNumId w:val="47"/>
  </w:num>
  <w:num w:numId="44">
    <w:abstractNumId w:val="17"/>
  </w:num>
  <w:num w:numId="45">
    <w:abstractNumId w:val="36"/>
  </w:num>
  <w:num w:numId="46">
    <w:abstractNumId w:val="11"/>
  </w:num>
  <w:num w:numId="47">
    <w:abstractNumId w:val="14"/>
  </w:num>
  <w:num w:numId="48">
    <w:abstractNumId w:val="0"/>
  </w:num>
  <w:num w:numId="49">
    <w:abstractNumId w:val="35"/>
  </w:num>
  <w:num w:numId="50">
    <w:abstractNumId w:val="49"/>
  </w:num>
  <w:num w:numId="51">
    <w:abstractNumId w:val="4"/>
  </w:num>
  <w:num w:numId="52">
    <w:abstractNumId w:val="6"/>
  </w:num>
  <w:num w:numId="53">
    <w:abstractNumId w:val="51"/>
  </w:num>
  <w:num w:numId="54">
    <w:abstractNumId w:val="25"/>
  </w:num>
  <w:num w:numId="55">
    <w:abstractNumId w:val="38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D4BA2"/>
    <w:rsid w:val="0006575B"/>
    <w:rsid w:val="000F17D2"/>
    <w:rsid w:val="00127363"/>
    <w:rsid w:val="00141FB7"/>
    <w:rsid w:val="00154BDA"/>
    <w:rsid w:val="00162F01"/>
    <w:rsid w:val="00186DB5"/>
    <w:rsid w:val="001A1666"/>
    <w:rsid w:val="001C590F"/>
    <w:rsid w:val="001F6768"/>
    <w:rsid w:val="00253554"/>
    <w:rsid w:val="00272E1E"/>
    <w:rsid w:val="002C3674"/>
    <w:rsid w:val="003171BE"/>
    <w:rsid w:val="0032702B"/>
    <w:rsid w:val="003378A0"/>
    <w:rsid w:val="00355124"/>
    <w:rsid w:val="003D40CE"/>
    <w:rsid w:val="00413BBA"/>
    <w:rsid w:val="004227A8"/>
    <w:rsid w:val="004267B1"/>
    <w:rsid w:val="004A4731"/>
    <w:rsid w:val="004B76C7"/>
    <w:rsid w:val="005353BF"/>
    <w:rsid w:val="005861BD"/>
    <w:rsid w:val="005F08D1"/>
    <w:rsid w:val="005F4306"/>
    <w:rsid w:val="005F439E"/>
    <w:rsid w:val="006859D7"/>
    <w:rsid w:val="006945AB"/>
    <w:rsid w:val="006A405A"/>
    <w:rsid w:val="006F5C37"/>
    <w:rsid w:val="007D4BA2"/>
    <w:rsid w:val="00867DEE"/>
    <w:rsid w:val="00872FC1"/>
    <w:rsid w:val="00893F83"/>
    <w:rsid w:val="008A1266"/>
    <w:rsid w:val="008A3D6A"/>
    <w:rsid w:val="00901D72"/>
    <w:rsid w:val="00922E28"/>
    <w:rsid w:val="00980D0D"/>
    <w:rsid w:val="0099549A"/>
    <w:rsid w:val="009A3A96"/>
    <w:rsid w:val="009C29F7"/>
    <w:rsid w:val="00A37895"/>
    <w:rsid w:val="00A91220"/>
    <w:rsid w:val="00B2430E"/>
    <w:rsid w:val="00BC5EE3"/>
    <w:rsid w:val="00C63744"/>
    <w:rsid w:val="00C96AC1"/>
    <w:rsid w:val="00CE0A27"/>
    <w:rsid w:val="00CE1D32"/>
    <w:rsid w:val="00D26442"/>
    <w:rsid w:val="00D43416"/>
    <w:rsid w:val="00D61254"/>
    <w:rsid w:val="00D672C3"/>
    <w:rsid w:val="00D80953"/>
    <w:rsid w:val="00DA0625"/>
    <w:rsid w:val="00DB2245"/>
    <w:rsid w:val="00E761EF"/>
    <w:rsid w:val="00E77E66"/>
    <w:rsid w:val="00E9508D"/>
    <w:rsid w:val="00EA5B6D"/>
    <w:rsid w:val="00F005EF"/>
    <w:rsid w:val="00F31C4E"/>
    <w:rsid w:val="00F33BC6"/>
    <w:rsid w:val="00F502A2"/>
    <w:rsid w:val="00FE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A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A0625"/>
    <w:pPr>
      <w:ind w:left="720"/>
      <w:contextualSpacing/>
    </w:pPr>
  </w:style>
  <w:style w:type="table" w:styleId="a5">
    <w:name w:val="Table Grid"/>
    <w:basedOn w:val="a1"/>
    <w:uiPriority w:val="59"/>
    <w:rsid w:val="00EA5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20</cp:revision>
  <dcterms:created xsi:type="dcterms:W3CDTF">2016-12-08T01:30:00Z</dcterms:created>
  <dcterms:modified xsi:type="dcterms:W3CDTF">2019-02-01T01:49:00Z</dcterms:modified>
</cp:coreProperties>
</file>